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60"/>
        <w:gridCol w:w="1942"/>
        <w:gridCol w:w="1658"/>
        <w:gridCol w:w="43"/>
        <w:gridCol w:w="1228"/>
      </w:tblGrid>
      <w:tr w:rsidR="007105A1" w:rsidRPr="007105A1" w:rsidTr="00F723BA">
        <w:trPr>
          <w:cantSplit/>
        </w:trPr>
        <w:tc>
          <w:tcPr>
            <w:tcW w:w="8849" w:type="dxa"/>
            <w:gridSpan w:val="6"/>
          </w:tcPr>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p>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 xml:space="preserve">SAULT COLLEGE OF APPLIED ARTS </w:t>
            </w:r>
            <w:smartTag w:uri="urn:schemas-microsoft-com:office:smarttags" w:element="stockticker">
              <w:r w:rsidRPr="007105A1">
                <w:rPr>
                  <w:rFonts w:ascii="Times New Roman" w:eastAsia="Times New Roman" w:hAnsi="Times New Roman" w:cs="Times New Roman"/>
                  <w:b/>
                  <w:sz w:val="28"/>
                  <w:szCs w:val="20"/>
                  <w:lang w:val="en-GB"/>
                </w:rPr>
                <w:t>AND</w:t>
              </w:r>
            </w:smartTag>
            <w:r w:rsidRPr="007105A1">
              <w:rPr>
                <w:rFonts w:ascii="Times New Roman" w:eastAsia="Times New Roman" w:hAnsi="Times New Roman" w:cs="Times New Roman"/>
                <w:b/>
                <w:sz w:val="28"/>
                <w:szCs w:val="20"/>
                <w:lang w:val="en-GB"/>
              </w:rPr>
              <w:t xml:space="preserve"> TECHNOLOGY</w:t>
            </w:r>
          </w:p>
          <w:p w:rsidR="007105A1" w:rsidRPr="007105A1" w:rsidRDefault="007105A1" w:rsidP="007105A1">
            <w:pPr>
              <w:spacing w:after="0" w:line="240" w:lineRule="auto"/>
              <w:ind w:right="-187"/>
              <w:jc w:val="center"/>
              <w:rPr>
                <w:rFonts w:ascii="Times New Roman" w:eastAsia="Times New Roman" w:hAnsi="Times New Roman" w:cs="Times New Roman"/>
                <w:b/>
                <w:sz w:val="28"/>
                <w:szCs w:val="20"/>
                <w:lang w:val="en-GB"/>
              </w:rPr>
            </w:pPr>
          </w:p>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 xml:space="preserve">SAULT </w:t>
            </w:r>
            <w:proofErr w:type="spellStart"/>
            <w:smartTag w:uri="urn:schemas-microsoft-com:office:smarttags" w:element="stockticker">
              <w:r w:rsidRPr="007105A1">
                <w:rPr>
                  <w:rFonts w:ascii="Times New Roman" w:eastAsia="Times New Roman" w:hAnsi="Times New Roman" w:cs="Times New Roman"/>
                  <w:b/>
                  <w:sz w:val="28"/>
                  <w:szCs w:val="20"/>
                  <w:lang w:val="en-GB"/>
                </w:rPr>
                <w:t>STE</w:t>
              </w:r>
            </w:smartTag>
            <w:r w:rsidRPr="007105A1">
              <w:rPr>
                <w:rFonts w:ascii="Times New Roman" w:eastAsia="Times New Roman" w:hAnsi="Times New Roman" w:cs="Times New Roman"/>
                <w:b/>
                <w:sz w:val="28"/>
                <w:szCs w:val="20"/>
                <w:lang w:val="en-GB"/>
              </w:rPr>
              <w:t>.</w:t>
            </w:r>
            <w:proofErr w:type="spellEnd"/>
            <w:r w:rsidRPr="007105A1">
              <w:rPr>
                <w:rFonts w:ascii="Times New Roman" w:eastAsia="Times New Roman" w:hAnsi="Times New Roman" w:cs="Times New Roman"/>
                <w:b/>
                <w:sz w:val="28"/>
                <w:szCs w:val="20"/>
                <w:lang w:val="en-GB"/>
              </w:rPr>
              <w:t xml:space="preserve"> </w:t>
            </w:r>
            <w:smartTag w:uri="urn:schemas-microsoft-com:office:smarttags" w:element="City">
              <w:smartTag w:uri="urn:schemas-microsoft-com:office:smarttags" w:element="place">
                <w:r w:rsidRPr="007105A1">
                  <w:rPr>
                    <w:rFonts w:ascii="Times New Roman" w:eastAsia="Times New Roman" w:hAnsi="Times New Roman" w:cs="Times New Roman"/>
                    <w:b/>
                    <w:sz w:val="28"/>
                    <w:szCs w:val="20"/>
                    <w:lang w:val="en-GB"/>
                  </w:rPr>
                  <w:t>MARIE</w:t>
                </w:r>
              </w:smartTag>
              <w:r w:rsidRPr="007105A1">
                <w:rPr>
                  <w:rFonts w:ascii="Times New Roman" w:eastAsia="Times New Roman" w:hAnsi="Times New Roman" w:cs="Times New Roman"/>
                  <w:b/>
                  <w:sz w:val="28"/>
                  <w:szCs w:val="20"/>
                  <w:lang w:val="en-GB"/>
                </w:rPr>
                <w:t xml:space="preserve">, </w:t>
              </w:r>
              <w:smartTag w:uri="urn:schemas-microsoft-com:office:smarttags" w:element="State">
                <w:r w:rsidRPr="007105A1">
                  <w:rPr>
                    <w:rFonts w:ascii="Times New Roman" w:eastAsia="Times New Roman" w:hAnsi="Times New Roman" w:cs="Times New Roman"/>
                    <w:b/>
                    <w:sz w:val="28"/>
                    <w:szCs w:val="20"/>
                    <w:lang w:val="en-GB"/>
                  </w:rPr>
                  <w:t>ONTARIO</w:t>
                </w:r>
              </w:smartTag>
            </w:smartTag>
          </w:p>
          <w:p w:rsidR="007105A1" w:rsidRPr="007105A1" w:rsidRDefault="007105A1" w:rsidP="007105A1">
            <w:pPr>
              <w:tabs>
                <w:tab w:val="center" w:pos="4560"/>
              </w:tabs>
              <w:spacing w:after="0" w:line="240" w:lineRule="auto"/>
              <w:ind w:right="-187"/>
              <w:rPr>
                <w:rFonts w:ascii="Times New Roman" w:eastAsia="Times New Roman" w:hAnsi="Times New Roman" w:cs="Times New Roman"/>
                <w:sz w:val="24"/>
                <w:szCs w:val="20"/>
                <w:lang w:val="en-GB"/>
              </w:rPr>
            </w:pPr>
          </w:p>
          <w:p w:rsidR="007105A1" w:rsidRPr="007105A1" w:rsidRDefault="007105A1" w:rsidP="007105A1">
            <w:pPr>
              <w:spacing w:after="0" w:line="240" w:lineRule="auto"/>
              <w:ind w:right="-187"/>
              <w:jc w:val="center"/>
              <w:rPr>
                <w:rFonts w:ascii="Times New Roman" w:eastAsia="Times New Roman" w:hAnsi="Times New Roman" w:cs="Times New Roman"/>
                <w:noProof/>
                <w:sz w:val="24"/>
                <w:szCs w:val="20"/>
                <w:lang w:val="en-US"/>
              </w:rPr>
            </w:pPr>
            <w:r w:rsidRPr="007105A1">
              <w:rPr>
                <w:rFonts w:ascii="Times New Roman" w:eastAsia="Times New Roman" w:hAnsi="Times New Roman" w:cs="Times New Roman"/>
                <w:noProof/>
                <w:sz w:val="24"/>
                <w:szCs w:val="20"/>
                <w:lang w:eastAsia="en-CA"/>
              </w:rPr>
              <w:drawing>
                <wp:inline distT="0" distB="0" distL="0" distR="0" wp14:anchorId="042A899C" wp14:editId="6EEDCF08">
                  <wp:extent cx="1249680" cy="1744980"/>
                  <wp:effectExtent l="0" t="0" r="7620" b="7620"/>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744980"/>
                          </a:xfrm>
                          <a:prstGeom prst="rect">
                            <a:avLst/>
                          </a:prstGeom>
                          <a:noFill/>
                          <a:ln>
                            <a:noFill/>
                          </a:ln>
                        </pic:spPr>
                      </pic:pic>
                    </a:graphicData>
                  </a:graphic>
                </wp:inline>
              </w:drawing>
            </w:r>
          </w:p>
          <w:p w:rsidR="007105A1" w:rsidRPr="007105A1" w:rsidRDefault="007105A1" w:rsidP="007105A1">
            <w:pPr>
              <w:spacing w:after="0" w:line="240" w:lineRule="auto"/>
              <w:ind w:right="-187"/>
              <w:jc w:val="center"/>
              <w:rPr>
                <w:rFonts w:ascii="Times New Roman" w:eastAsia="Times New Roman" w:hAnsi="Times New Roman" w:cs="Times New Roman"/>
                <w:sz w:val="24"/>
                <w:szCs w:val="20"/>
                <w:lang w:val="en-GB"/>
              </w:rPr>
            </w:pPr>
          </w:p>
          <w:p w:rsidR="007105A1" w:rsidRPr="007105A1" w:rsidRDefault="007105A1" w:rsidP="007105A1">
            <w:pPr>
              <w:keepNext/>
              <w:spacing w:after="0" w:line="240" w:lineRule="auto"/>
              <w:ind w:right="-187"/>
              <w:jc w:val="center"/>
              <w:outlineLvl w:val="0"/>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COURSE OUTLINE</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COURSE TITLE:</w:t>
            </w:r>
          </w:p>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The Great Thinkers: Introduction to Philosophy</w:t>
            </w:r>
          </w:p>
        </w:tc>
      </w:tr>
      <w:tr w:rsidR="007105A1" w:rsidRPr="007105A1" w:rsidTr="00F723BA">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CODE NO. :</w:t>
            </w:r>
          </w:p>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p>
        </w:tc>
        <w:tc>
          <w:tcPr>
            <w:tcW w:w="3402" w:type="dxa"/>
            <w:gridSpan w:val="2"/>
          </w:tcPr>
          <w:p w:rsidR="007105A1" w:rsidRPr="007105A1" w:rsidRDefault="002816E3" w:rsidP="007105A1">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LIB</w:t>
            </w:r>
            <w:r w:rsidR="007105A1" w:rsidRPr="007105A1">
              <w:rPr>
                <w:rFonts w:ascii="Times New Roman" w:eastAsia="Times New Roman" w:hAnsi="Times New Roman" w:cs="Times New Roman"/>
                <w:sz w:val="24"/>
                <w:szCs w:val="20"/>
                <w:lang w:val="en-US"/>
              </w:rPr>
              <w:t>210</w:t>
            </w:r>
          </w:p>
        </w:tc>
        <w:tc>
          <w:tcPr>
            <w:tcW w:w="1701" w:type="dxa"/>
            <w:gridSpan w:val="2"/>
          </w:tcPr>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GB"/>
              </w:rPr>
              <w:t>SEMESTER:</w:t>
            </w:r>
          </w:p>
        </w:tc>
        <w:tc>
          <w:tcPr>
            <w:tcW w:w="122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FALL</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PROGRAM:</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General Arts and Science</w:t>
            </w:r>
          </w:p>
        </w:tc>
      </w:tr>
      <w:tr w:rsidR="007105A1" w:rsidRPr="007105A1" w:rsidTr="00C52651">
        <w:trPr>
          <w:cantSplit/>
          <w:trHeight w:val="656"/>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AUTHOR:</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General Arts and Science Department</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DATE:</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1460" w:type="dxa"/>
          </w:tcPr>
          <w:p w:rsidR="007105A1" w:rsidRPr="007105A1" w:rsidRDefault="00C52651" w:rsidP="007105A1">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Sept 2015</w:t>
            </w:r>
          </w:p>
        </w:tc>
        <w:tc>
          <w:tcPr>
            <w:tcW w:w="3600"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PREVIOUS OUTLINE DATED:</w:t>
            </w:r>
          </w:p>
        </w:tc>
        <w:tc>
          <w:tcPr>
            <w:tcW w:w="1271"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Sept. 201</w:t>
            </w:r>
            <w:r w:rsidR="00C52651">
              <w:rPr>
                <w:rFonts w:ascii="Times New Roman" w:eastAsia="Times New Roman" w:hAnsi="Times New Roman" w:cs="Times New Roman"/>
                <w:sz w:val="24"/>
                <w:szCs w:val="20"/>
                <w:lang w:val="en-US"/>
              </w:rPr>
              <w:t>4</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APPROVED:</w:t>
            </w:r>
          </w:p>
        </w:tc>
        <w:tc>
          <w:tcPr>
            <w:tcW w:w="5060" w:type="dxa"/>
            <w:gridSpan w:val="3"/>
          </w:tcPr>
          <w:p w:rsidR="007105A1" w:rsidRPr="007105A1" w:rsidRDefault="002816E3" w:rsidP="007105A1">
            <w:pPr>
              <w:spacing w:after="0" w:line="240" w:lineRule="auto"/>
              <w:ind w:right="-187"/>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‘Angelique Lemay’</w:t>
            </w:r>
          </w:p>
        </w:tc>
        <w:tc>
          <w:tcPr>
            <w:tcW w:w="1271" w:type="dxa"/>
            <w:gridSpan w:val="2"/>
          </w:tcPr>
          <w:p w:rsidR="007105A1" w:rsidRPr="007105A1" w:rsidRDefault="002816E3" w:rsidP="007105A1">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June/15</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5060" w:type="dxa"/>
            <w:gridSpan w:val="3"/>
          </w:tcPr>
          <w:p w:rsidR="007105A1" w:rsidRPr="007105A1" w:rsidRDefault="007105A1" w:rsidP="007105A1">
            <w:pPr>
              <w:keepNext/>
              <w:spacing w:after="0" w:line="240" w:lineRule="auto"/>
              <w:ind w:right="-187"/>
              <w:jc w:val="center"/>
              <w:outlineLvl w:val="1"/>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__________________________________</w:t>
            </w:r>
          </w:p>
          <w:p w:rsidR="007105A1" w:rsidRPr="007105A1" w:rsidRDefault="007105A1" w:rsidP="007105A1">
            <w:pPr>
              <w:keepNext/>
              <w:spacing w:after="0" w:line="240" w:lineRule="auto"/>
              <w:ind w:right="-187"/>
              <w:jc w:val="center"/>
              <w:outlineLvl w:val="1"/>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DEAN</w:t>
            </w:r>
          </w:p>
          <w:p w:rsidR="007105A1" w:rsidRPr="007105A1" w:rsidRDefault="007105A1" w:rsidP="007105A1">
            <w:pPr>
              <w:spacing w:after="0" w:line="240" w:lineRule="auto"/>
              <w:rPr>
                <w:rFonts w:ascii="Times New Roman" w:eastAsia="Times New Roman" w:hAnsi="Times New Roman" w:cs="Times New Roman"/>
                <w:sz w:val="24"/>
                <w:szCs w:val="20"/>
                <w:lang w:val="en-US"/>
              </w:rPr>
            </w:pPr>
          </w:p>
        </w:tc>
        <w:tc>
          <w:tcPr>
            <w:tcW w:w="1271" w:type="dxa"/>
            <w:gridSpan w:val="2"/>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________</w:t>
            </w:r>
          </w:p>
          <w:p w:rsidR="007105A1" w:rsidRPr="007105A1" w:rsidRDefault="007105A1" w:rsidP="007105A1">
            <w:pPr>
              <w:spacing w:after="0" w:line="240" w:lineRule="auto"/>
              <w:ind w:right="-187"/>
              <w:jc w:val="center"/>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DATE</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TOTAL CREDITS:</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3</w:t>
            </w:r>
          </w:p>
        </w:tc>
      </w:tr>
      <w:tr w:rsidR="007105A1" w:rsidRPr="007105A1" w:rsidTr="00F723BA">
        <w:trPr>
          <w:cantSplit/>
        </w:trPr>
        <w:tc>
          <w:tcPr>
            <w:tcW w:w="2518" w:type="dxa"/>
          </w:tcPr>
          <w:p w:rsidR="007105A1" w:rsidRPr="007105A1" w:rsidRDefault="007105A1" w:rsidP="00C5265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HOURS/WEEK:</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3</w:t>
            </w:r>
          </w:p>
        </w:tc>
      </w:tr>
      <w:tr w:rsidR="007105A1" w:rsidRPr="007105A1" w:rsidTr="00F723BA">
        <w:trPr>
          <w:cantSplit/>
          <w:trHeight w:val="1397"/>
        </w:trPr>
        <w:tc>
          <w:tcPr>
            <w:tcW w:w="8849" w:type="dxa"/>
            <w:gridSpan w:val="6"/>
          </w:tcPr>
          <w:p w:rsidR="007105A1" w:rsidRPr="007105A1" w:rsidRDefault="007105A1" w:rsidP="007105A1">
            <w:pPr>
              <w:keepNext/>
              <w:tabs>
                <w:tab w:val="center" w:pos="4560"/>
              </w:tabs>
              <w:spacing w:after="0" w:line="240" w:lineRule="auto"/>
              <w:jc w:val="center"/>
              <w:outlineLvl w:val="1"/>
              <w:rPr>
                <w:rFonts w:ascii="Times New Roman" w:eastAsia="Calibri" w:hAnsi="Times New Roman" w:cs="Times New Roman"/>
                <w:b/>
                <w:lang w:val="en-GB"/>
              </w:rPr>
            </w:pPr>
            <w:r w:rsidRPr="007105A1">
              <w:rPr>
                <w:rFonts w:ascii="Times New Roman" w:eastAsia="Calibri" w:hAnsi="Times New Roman" w:cs="Times New Roman"/>
                <w:b/>
                <w:lang w:val="en-GB"/>
              </w:rPr>
              <w:t>Copyright ©2013 The Sault College of Applied Arts &amp; Technology</w:t>
            </w:r>
          </w:p>
          <w:p w:rsidR="007105A1" w:rsidRPr="007105A1" w:rsidRDefault="007105A1" w:rsidP="007105A1">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Reproduction of this document by any means, in whole or in part, without prior</w:t>
            </w:r>
          </w:p>
          <w:p w:rsidR="007105A1" w:rsidRPr="007105A1" w:rsidRDefault="007105A1" w:rsidP="007105A1">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written permission of Sault College of Applied Arts &amp; Technology is prohibited.</w:t>
            </w:r>
          </w:p>
          <w:p w:rsidR="007105A1" w:rsidRPr="007105A1" w:rsidRDefault="007105A1" w:rsidP="007105A1">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 xml:space="preserve">For additional information, please contact, Angelique Lemay, Dean </w:t>
            </w:r>
          </w:p>
          <w:p w:rsidR="007105A1" w:rsidRPr="007105A1" w:rsidRDefault="002816E3" w:rsidP="007105A1">
            <w:pPr>
              <w:keepNext/>
              <w:tabs>
                <w:tab w:val="center" w:pos="4560"/>
              </w:tabs>
              <w:spacing w:after="0" w:line="240" w:lineRule="auto"/>
              <w:jc w:val="center"/>
              <w:outlineLvl w:val="1"/>
              <w:rPr>
                <w:rFonts w:ascii="Times New Roman" w:eastAsia="Calibri" w:hAnsi="Times New Roman" w:cs="Times New Roman"/>
                <w:b/>
                <w:i/>
                <w:sz w:val="20"/>
                <w:szCs w:val="24"/>
                <w:lang w:val="en-GB"/>
              </w:rPr>
            </w:pPr>
            <w:r>
              <w:rPr>
                <w:rFonts w:ascii="Arial" w:hAnsi="Arial" w:cs="Arial"/>
                <w:i/>
                <w:lang w:val="en-GB"/>
              </w:rPr>
              <w:t>School of Community Services, Interdisciplinary Studies, Curriculum &amp; Faculty Enrichment.</w:t>
            </w:r>
            <w:r w:rsidRPr="007105A1">
              <w:rPr>
                <w:rFonts w:ascii="Times New Roman" w:eastAsia="Calibri" w:hAnsi="Times New Roman" w:cs="Times New Roman"/>
                <w:b/>
                <w:i/>
                <w:sz w:val="20"/>
                <w:szCs w:val="24"/>
                <w:lang w:val="en-GB"/>
              </w:rPr>
              <w:t xml:space="preserve"> </w:t>
            </w:r>
            <w:r w:rsidR="007105A1" w:rsidRPr="007105A1">
              <w:rPr>
                <w:rFonts w:ascii="Times New Roman" w:eastAsia="Calibri" w:hAnsi="Times New Roman" w:cs="Times New Roman"/>
                <w:b/>
                <w:i/>
                <w:sz w:val="20"/>
                <w:szCs w:val="24"/>
                <w:lang w:val="en-GB"/>
              </w:rPr>
              <w:t xml:space="preserve">(705) 759-2554, Ext. </w:t>
            </w:r>
            <w:r>
              <w:rPr>
                <w:rFonts w:ascii="Times New Roman" w:eastAsia="Calibri" w:hAnsi="Times New Roman" w:cs="Times New Roman"/>
                <w:b/>
                <w:i/>
                <w:sz w:val="20"/>
                <w:szCs w:val="24"/>
                <w:lang w:val="en-GB"/>
              </w:rPr>
              <w:t>2737</w:t>
            </w:r>
          </w:p>
          <w:p w:rsidR="007105A1" w:rsidRPr="007105A1" w:rsidRDefault="007105A1" w:rsidP="007105A1">
            <w:pPr>
              <w:spacing w:after="0" w:line="240" w:lineRule="auto"/>
              <w:rPr>
                <w:rFonts w:ascii="Times New Roman" w:eastAsia="Times New Roman" w:hAnsi="Times New Roman" w:cs="Times New Roman"/>
                <w:sz w:val="24"/>
                <w:szCs w:val="20"/>
                <w:lang w:val="en-GB"/>
              </w:rPr>
            </w:pPr>
          </w:p>
        </w:tc>
      </w:tr>
    </w:tbl>
    <w:p w:rsidR="007105A1" w:rsidRPr="007105A1" w:rsidRDefault="007105A1" w:rsidP="007105A1">
      <w:pPr>
        <w:tabs>
          <w:tab w:val="center" w:pos="4560"/>
        </w:tabs>
        <w:spacing w:after="0"/>
        <w:rPr>
          <w:rFonts w:ascii="Times New Roman" w:eastAsia="Times New Roman" w:hAnsi="Times New Roman" w:cs="Times New Roman"/>
          <w:i/>
          <w:sz w:val="24"/>
          <w:szCs w:val="20"/>
          <w:lang w:val="en-GB"/>
        </w:rPr>
      </w:pPr>
    </w:p>
    <w:p w:rsidR="007105A1" w:rsidRPr="007105A1" w:rsidRDefault="007105A1" w:rsidP="007105A1">
      <w:pPr>
        <w:spacing w:after="0"/>
        <w:rPr>
          <w:rFonts w:ascii="Times New Roman" w:eastAsia="Times New Roman" w:hAnsi="Times New Roman" w:cs="Times New Roman"/>
          <w:b/>
          <w:sz w:val="24"/>
          <w:szCs w:val="24"/>
          <w:lang w:val="en-GB"/>
        </w:rPr>
      </w:pPr>
      <w:r w:rsidRPr="007105A1">
        <w:rPr>
          <w:rFonts w:ascii="Times New Roman" w:eastAsia="Times New Roman" w:hAnsi="Times New Roman" w:cs="Times New Roman"/>
          <w:sz w:val="24"/>
          <w:szCs w:val="20"/>
          <w:lang w:val="en-GB"/>
        </w:rPr>
        <w:br w:type="page"/>
      </w:r>
      <w:r w:rsidRPr="007105A1">
        <w:rPr>
          <w:rFonts w:ascii="Times New Roman" w:eastAsia="Times New Roman" w:hAnsi="Times New Roman" w:cs="Times New Roman"/>
          <w:b/>
          <w:sz w:val="24"/>
          <w:szCs w:val="24"/>
          <w:lang w:val="en-US"/>
        </w:rPr>
        <w:lastRenderedPageBreak/>
        <w:t xml:space="preserve">I.  </w:t>
      </w:r>
      <w:r w:rsidRPr="007105A1">
        <w:rPr>
          <w:rFonts w:ascii="Times New Roman" w:eastAsia="Times New Roman" w:hAnsi="Times New Roman" w:cs="Times New Roman"/>
          <w:b/>
          <w:sz w:val="24"/>
          <w:szCs w:val="24"/>
          <w:lang w:val="en-US"/>
        </w:rPr>
        <w:tab/>
        <w:t>COURSE DESCRIPTION</w:t>
      </w:r>
    </w:p>
    <w:p w:rsidR="007105A1" w:rsidRPr="007105A1" w:rsidRDefault="007105A1" w:rsidP="007105A1">
      <w:pPr>
        <w:spacing w:after="0"/>
        <w:ind w:left="450" w:hanging="450"/>
        <w:rPr>
          <w:rFonts w:ascii="Times New Roman" w:eastAsia="Calibri" w:hAnsi="Times New Roman" w:cs="Times New Roman"/>
          <w:sz w:val="24"/>
          <w:szCs w:val="24"/>
          <w:lang w:val="en-GB"/>
        </w:rPr>
      </w:pPr>
    </w:p>
    <w:p w:rsidR="007105A1" w:rsidRPr="007105A1" w:rsidRDefault="007105A1" w:rsidP="007105A1">
      <w:pPr>
        <w:spacing w:after="0"/>
        <w:jc w:val="both"/>
        <w:rPr>
          <w:rFonts w:ascii="Times New Roman" w:eastAsia="Calibri" w:hAnsi="Times New Roman" w:cs="Times New Roman"/>
          <w:sz w:val="24"/>
          <w:szCs w:val="24"/>
          <w:lang w:val="en-GB"/>
        </w:rPr>
      </w:pPr>
      <w:r w:rsidRPr="007105A1">
        <w:rPr>
          <w:rFonts w:ascii="Times New Roman" w:eastAsia="Calibri" w:hAnsi="Times New Roman" w:cs="Times New Roman"/>
          <w:sz w:val="24"/>
          <w:szCs w:val="24"/>
          <w:lang w:val="en-GB"/>
        </w:rPr>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Plan to be challenged. Plan to be unsettled! ...and bear in mind a few quotations that set the pace for the course:</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i/>
          <w:sz w:val="24"/>
          <w:szCs w:val="24"/>
          <w:lang w:val="en-US"/>
        </w:rPr>
        <w:t>'I do not know how to teach philosophy without becoming a disturber of the peace’</w:t>
      </w:r>
      <w:r w:rsidRPr="007105A1">
        <w:rPr>
          <w:rFonts w:ascii="Times New Roman" w:eastAsia="Times New Roman" w:hAnsi="Times New Roman" w:cs="Times New Roman"/>
          <w:sz w:val="24"/>
          <w:szCs w:val="24"/>
          <w:lang w:val="en-US"/>
        </w:rPr>
        <w:t xml:space="preserve"> (Spinoza)</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'Faith means not wanting to know'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(Nietzsche)</w:t>
      </w:r>
    </w:p>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'I think…therefore I am'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(Descartes)</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meaning of life is the most urgent of questions'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(Camus)</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recipe for perpetual ignorance is…be satisfied with your opinions </w:t>
      </w: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and content with your knowledge'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(Hubbard)</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unexamined life is not worth living”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(Socrates)</w:t>
      </w:r>
    </w:p>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“What we cannot speak about we must pass over in silence”</w:t>
      </w:r>
    </w:p>
    <w:p w:rsidR="007105A1" w:rsidRPr="007105A1" w:rsidRDefault="007105A1" w:rsidP="007105A1">
      <w:pPr>
        <w:spacing w:after="0"/>
        <w:jc w:val="center"/>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(Wittgenstein)</w:t>
      </w:r>
    </w:p>
    <w:p w:rsidR="007105A1" w:rsidRPr="007105A1" w:rsidRDefault="007105A1" w:rsidP="007105A1">
      <w:pPr>
        <w:spacing w:after="0"/>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br w:type="page"/>
      </w:r>
    </w:p>
    <w:p w:rsidR="007105A1" w:rsidRPr="007105A1" w:rsidRDefault="007105A1" w:rsidP="007105A1">
      <w:pPr>
        <w:spacing w:after="0"/>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lastRenderedPageBreak/>
        <w:t xml:space="preserve">II.  </w:t>
      </w:r>
      <w:r w:rsidRPr="007105A1">
        <w:rPr>
          <w:rFonts w:ascii="Times New Roman" w:eastAsia="Times New Roman" w:hAnsi="Times New Roman" w:cs="Times New Roman"/>
          <w:b/>
          <w:sz w:val="24"/>
          <w:szCs w:val="24"/>
          <w:lang w:val="en-US"/>
        </w:rPr>
        <w:tab/>
        <w:t>LEARNING OUTCOMES</w:t>
      </w:r>
    </w:p>
    <w:p w:rsidR="007105A1" w:rsidRPr="007105A1" w:rsidRDefault="007105A1" w:rsidP="007105A1">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Upon successful completion of the course each student will be able to do the following:</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w:t>
      </w:r>
      <w:r w:rsidRPr="007105A1">
        <w:rPr>
          <w:rFonts w:ascii="Times New Roman" w:eastAsia="Times New Roman" w:hAnsi="Times New Roman" w:cs="Times New Roman"/>
          <w:sz w:val="24"/>
          <w:szCs w:val="24"/>
          <w:lang w:val="en-US"/>
        </w:rPr>
        <w:tab/>
        <w:t>Define basic philosophical concepts and terminology;</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1440" w:hanging="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2.</w:t>
      </w:r>
      <w:r w:rsidRPr="007105A1">
        <w:rPr>
          <w:rFonts w:ascii="Times New Roman" w:eastAsia="Times New Roman" w:hAnsi="Times New Roman" w:cs="Times New Roman"/>
          <w:sz w:val="24"/>
          <w:szCs w:val="24"/>
          <w:lang w:val="en-US"/>
        </w:rPr>
        <w:tab/>
        <w:t>Identify the key movements in philosophy and link individual philosophers with these movements;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3.</w:t>
      </w:r>
      <w:r w:rsidRPr="007105A1">
        <w:rPr>
          <w:rFonts w:ascii="Times New Roman" w:eastAsia="Times New Roman" w:hAnsi="Times New Roman" w:cs="Times New Roman"/>
          <w:sz w:val="24"/>
          <w:szCs w:val="24"/>
          <w:lang w:val="en-US"/>
        </w:rPr>
        <w:tab/>
        <w:t>Paraphrase and summarize the key elements of these philosophers' views;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w:t>
      </w:r>
      <w:r w:rsidRPr="007105A1">
        <w:rPr>
          <w:rFonts w:ascii="Times New Roman" w:eastAsia="Times New Roman" w:hAnsi="Times New Roman" w:cs="Times New Roman"/>
          <w:sz w:val="24"/>
          <w:szCs w:val="24"/>
          <w:lang w:val="en-US"/>
        </w:rPr>
        <w:tab/>
        <w:t>Apply these elements to current life situations;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 xml:space="preserve">5. </w:t>
      </w:r>
      <w:r w:rsidRPr="007105A1">
        <w:rPr>
          <w:rFonts w:ascii="Times New Roman" w:eastAsia="Times New Roman" w:hAnsi="Times New Roman" w:cs="Times New Roman"/>
          <w:sz w:val="24"/>
          <w:szCs w:val="24"/>
          <w:lang w:val="en-US"/>
        </w:rPr>
        <w:tab/>
        <w:t>Analyze philosophical views by discussing and debating the issues;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6.</w:t>
      </w:r>
      <w:r w:rsidRPr="007105A1">
        <w:rPr>
          <w:rFonts w:ascii="Times New Roman" w:eastAsia="Times New Roman" w:hAnsi="Times New Roman" w:cs="Times New Roman"/>
          <w:sz w:val="24"/>
          <w:szCs w:val="24"/>
          <w:lang w:val="en-US"/>
        </w:rPr>
        <w:tab/>
        <w:t xml:space="preserve">Argue, in oral and written form, the strengths and/or weaknesses of certain </w:t>
      </w:r>
      <w:r w:rsidRPr="007105A1">
        <w:rPr>
          <w:rFonts w:ascii="Times New Roman" w:eastAsia="Times New Roman" w:hAnsi="Times New Roman" w:cs="Times New Roman"/>
          <w:sz w:val="24"/>
          <w:szCs w:val="24"/>
          <w:lang w:val="en-US"/>
        </w:rPr>
        <w:tab/>
        <w:t>philosophical positions;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7.</w:t>
      </w:r>
      <w:r w:rsidRPr="007105A1">
        <w:rPr>
          <w:rFonts w:ascii="Times New Roman" w:eastAsia="Times New Roman" w:hAnsi="Times New Roman" w:cs="Times New Roman"/>
          <w:sz w:val="24"/>
          <w:szCs w:val="24"/>
          <w:lang w:val="en-US"/>
        </w:rPr>
        <w:tab/>
        <w:t xml:space="preserve">Appreciate and be open to well-developed philosophical views that are in </w:t>
      </w:r>
      <w:r w:rsidRPr="007105A1">
        <w:rPr>
          <w:rFonts w:ascii="Times New Roman" w:eastAsia="Times New Roman" w:hAnsi="Times New Roman" w:cs="Times New Roman"/>
          <w:sz w:val="24"/>
          <w:szCs w:val="24"/>
          <w:lang w:val="en-US"/>
        </w:rPr>
        <w:tab/>
        <w:t>disagreement with your own views.</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1440" w:hanging="1440"/>
        <w:outlineLvl w:val="5"/>
        <w:rPr>
          <w:rFonts w:ascii="Times New Roman" w:eastAsia="Calibri" w:hAnsi="Times New Roman" w:cs="Times New Roman"/>
          <w:b/>
          <w:sz w:val="24"/>
          <w:szCs w:val="24"/>
          <w:lang w:val="en-GB"/>
        </w:rPr>
      </w:pPr>
      <w:r w:rsidRPr="007105A1">
        <w:rPr>
          <w:rFonts w:ascii="Times New Roman" w:eastAsia="Calibri" w:hAnsi="Times New Roman" w:cs="Times New Roman"/>
          <w:b/>
          <w:sz w:val="24"/>
          <w:szCs w:val="24"/>
          <w:lang w:val="en-GB"/>
        </w:rPr>
        <w:t xml:space="preserve">III.  </w:t>
      </w:r>
      <w:r w:rsidRPr="007105A1">
        <w:rPr>
          <w:rFonts w:ascii="Times New Roman" w:eastAsia="Calibri" w:hAnsi="Times New Roman" w:cs="Times New Roman"/>
          <w:b/>
          <w:sz w:val="24"/>
          <w:szCs w:val="24"/>
          <w:lang w:val="en-GB"/>
        </w:rPr>
        <w:tab/>
        <w:t>TEACHING METHODOLOGY</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jc w:val="both"/>
        <w:rPr>
          <w:rFonts w:ascii="Times New Roman" w:eastAsia="Times New Roman" w:hAnsi="Times New Roman" w:cs="Times New Roman"/>
          <w:b/>
          <w:sz w:val="24"/>
          <w:szCs w:val="24"/>
          <w:lang w:val="en-GB"/>
        </w:rPr>
      </w:pPr>
      <w:r w:rsidRPr="007105A1">
        <w:rPr>
          <w:rFonts w:ascii="Times New Roman" w:eastAsia="Times New Roman" w:hAnsi="Times New Roman" w:cs="Times New Roman"/>
          <w:sz w:val="24"/>
          <w:szCs w:val="24"/>
          <w:lang w:val="en-US"/>
        </w:rPr>
        <w:tab/>
        <w:t xml:space="preserve">Lecture, seminar discussion, group work and video presentation and assigned </w:t>
      </w:r>
      <w:r w:rsidRPr="007105A1">
        <w:rPr>
          <w:rFonts w:ascii="Times New Roman" w:eastAsia="Times New Roman" w:hAnsi="Times New Roman" w:cs="Times New Roman"/>
          <w:sz w:val="24"/>
          <w:szCs w:val="24"/>
          <w:lang w:val="en-US"/>
        </w:rPr>
        <w:tab/>
        <w:t xml:space="preserve">readings are arranged in a way to help address different learning styles and </w:t>
      </w:r>
      <w:r w:rsidRPr="007105A1">
        <w:rPr>
          <w:rFonts w:ascii="Times New Roman" w:eastAsia="Times New Roman" w:hAnsi="Times New Roman" w:cs="Times New Roman"/>
          <w:sz w:val="24"/>
          <w:szCs w:val="24"/>
          <w:lang w:val="en-US"/>
        </w:rPr>
        <w:tab/>
        <w:t>provide a variety of stimuli.</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b/>
          <w:sz w:val="24"/>
          <w:szCs w:val="24"/>
          <w:lang w:val="en-GB"/>
        </w:rPr>
      </w:pPr>
    </w:p>
    <w:p w:rsidR="007105A1" w:rsidRPr="007105A1" w:rsidRDefault="007105A1" w:rsidP="007105A1">
      <w:pPr>
        <w:keepNext/>
        <w:tabs>
          <w:tab w:val="left" w:pos="0"/>
          <w:tab w:val="left" w:pos="720"/>
          <w:tab w:val="left" w:pos="81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jc w:val="both"/>
        <w:outlineLvl w:val="4"/>
        <w:rPr>
          <w:rFonts w:ascii="Times New Roman" w:eastAsia="Calibri" w:hAnsi="Times New Roman" w:cs="Times New Roman"/>
          <w:b/>
          <w:i/>
          <w:sz w:val="24"/>
          <w:szCs w:val="24"/>
          <w:lang w:val="en-GB"/>
        </w:rPr>
      </w:pPr>
      <w:r w:rsidRPr="007105A1">
        <w:rPr>
          <w:rFonts w:ascii="Times New Roman" w:eastAsia="Calibri" w:hAnsi="Times New Roman" w:cs="Times New Roman"/>
          <w:b/>
          <w:sz w:val="24"/>
          <w:szCs w:val="24"/>
          <w:lang w:val="en-GB"/>
        </w:rPr>
        <w:t>IV.      REQUIRED RESOURCES/ TEXTS/ MATERIALS</w:t>
      </w:r>
    </w:p>
    <w:p w:rsidR="007105A1" w:rsidRPr="007105A1" w:rsidRDefault="007105A1" w:rsidP="007105A1">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i/>
          <w:sz w:val="24"/>
          <w:szCs w:val="24"/>
          <w:u w:val="single"/>
          <w:lang w:val="en-GB"/>
        </w:rPr>
      </w:pPr>
    </w:p>
    <w:p w:rsidR="007105A1" w:rsidRPr="007105A1" w:rsidRDefault="007105A1" w:rsidP="007105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u w:val="single"/>
          <w:lang w:val="en-GB"/>
        </w:rPr>
        <w:t>Archetypes of Wisdom: An Introduction to Philosophy, Seventh Edition</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Douglas J. </w:t>
      </w:r>
      <w:proofErr w:type="spellStart"/>
      <w:r w:rsidRPr="007105A1">
        <w:rPr>
          <w:rFonts w:ascii="Times New Roman" w:eastAsia="Times New Roman" w:hAnsi="Times New Roman" w:cs="Times New Roman"/>
          <w:sz w:val="24"/>
          <w:szCs w:val="24"/>
          <w:lang w:val="en-GB"/>
        </w:rPr>
        <w:t>Soccio</w:t>
      </w:r>
      <w:proofErr w:type="spellEnd"/>
      <w:r w:rsidRPr="007105A1">
        <w:rPr>
          <w:rFonts w:ascii="Times New Roman" w:eastAsia="Times New Roman" w:hAnsi="Times New Roman" w:cs="Times New Roman"/>
          <w:sz w:val="24"/>
          <w:szCs w:val="24"/>
          <w:lang w:val="en-GB"/>
        </w:rPr>
        <w:t>, Wadsworth, 2009.</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Note: The course is built around this text. All readings, quizzes and tests are based on this text, class lectures and notes. Supplementary reading is encouraged for individual major essay assignments.</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i/>
          <w:sz w:val="24"/>
          <w:szCs w:val="24"/>
          <w:lang w:val="en-GB"/>
        </w:rPr>
        <w:tab/>
        <w:t xml:space="preserve">YOUR POSSESSION OF THE TEXT WITHIN THE FIRST WEEK OF THE </w:t>
      </w:r>
      <w:r w:rsidRPr="007105A1">
        <w:rPr>
          <w:rFonts w:ascii="Times New Roman" w:eastAsia="Times New Roman" w:hAnsi="Times New Roman" w:cs="Times New Roman"/>
          <w:b/>
          <w:i/>
          <w:sz w:val="24"/>
          <w:szCs w:val="24"/>
          <w:lang w:val="en-GB"/>
        </w:rPr>
        <w:tab/>
        <w:t>COURSE IS STRONGLY RECOMMENDED.</w:t>
      </w:r>
    </w:p>
    <w:p w:rsidR="007105A1" w:rsidRPr="007105A1" w:rsidRDefault="007105A1" w:rsidP="007105A1">
      <w:pPr>
        <w:spacing w:after="0"/>
        <w:rPr>
          <w:rFonts w:ascii="Times New Roman" w:eastAsia="Times New Roman" w:hAnsi="Times New Roman" w:cs="Times New Roman"/>
          <w:sz w:val="24"/>
          <w:szCs w:val="24"/>
          <w:lang w:val="en-US"/>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Pr>
          <w:rFonts w:ascii="Times New Roman" w:eastAsia="Times New Roman" w:hAnsi="Times New Roman" w:cs="Times New Roman"/>
          <w:i/>
          <w:sz w:val="24"/>
          <w:szCs w:val="24"/>
          <w:u w:val="single"/>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Pr>
          <w:rFonts w:ascii="Times New Roman" w:eastAsia="Times New Roman" w:hAnsi="Times New Roman" w:cs="Times New Roman"/>
          <w:i/>
          <w:sz w:val="24"/>
          <w:szCs w:val="24"/>
          <w:u w:val="single"/>
          <w:lang w:val="en-GB"/>
        </w:rPr>
      </w:pPr>
    </w:p>
    <w:p w:rsidR="007105A1" w:rsidRPr="007105A1" w:rsidRDefault="007105A1" w:rsidP="007105A1">
      <w:pPr>
        <w:keepNext/>
        <w:numPr>
          <w:ilvl w:val="0"/>
          <w:numId w:val="1"/>
        </w:numPr>
        <w:tabs>
          <w:tab w:val="left" w:pos="0"/>
          <w:tab w:val="left" w:pos="144"/>
          <w:tab w:val="left" w:pos="720"/>
          <w:tab w:val="left" w:pos="1440"/>
        </w:tabs>
        <w:spacing w:after="0" w:line="240" w:lineRule="auto"/>
        <w:ind w:hanging="1080"/>
        <w:outlineLvl w:val="3"/>
        <w:rPr>
          <w:rFonts w:ascii="Times New Roman" w:eastAsia="Calibri" w:hAnsi="Times New Roman" w:cs="Times New Roman"/>
          <w:b/>
          <w:sz w:val="24"/>
          <w:szCs w:val="24"/>
          <w:lang w:val="en-GB"/>
        </w:rPr>
      </w:pPr>
      <w:r w:rsidRPr="007105A1">
        <w:rPr>
          <w:rFonts w:ascii="Times New Roman" w:eastAsia="Calibri" w:hAnsi="Times New Roman" w:cs="Times New Roman"/>
          <w:b/>
          <w:sz w:val="24"/>
          <w:szCs w:val="24"/>
          <w:lang w:val="en-GB"/>
        </w:rPr>
        <w:lastRenderedPageBreak/>
        <w:t>TOPICS MAY INCLUDE:</w:t>
      </w:r>
    </w:p>
    <w:p w:rsidR="007105A1" w:rsidRPr="007105A1" w:rsidRDefault="007105A1" w:rsidP="007105A1">
      <w:pPr>
        <w:spacing w:after="0"/>
        <w:ind w:left="720"/>
        <w:jc w:val="both"/>
        <w:rPr>
          <w:rFonts w:ascii="Times New Roman" w:eastAsia="Times New Roman" w:hAnsi="Times New Roman" w:cs="Times New Roman"/>
          <w:sz w:val="24"/>
          <w:szCs w:val="24"/>
          <w:lang w:val="en-GB"/>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Note:  These topics sometimes overlap several areas of skill development and are not necessarily intended to be explored in isolated learning units or in the order below.</w:t>
      </w: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1.</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Introduction: </w:t>
      </w:r>
      <w:r w:rsidRPr="007105A1">
        <w:rPr>
          <w:rFonts w:ascii="Times New Roman" w:eastAsia="Times New Roman" w:hAnsi="Times New Roman" w:cs="Times New Roman"/>
          <w:b/>
          <w:sz w:val="24"/>
          <w:szCs w:val="24"/>
          <w:lang w:val="en-GB"/>
        </w:rPr>
        <w:t>What is Philosophy?</w:t>
      </w:r>
    </w:p>
    <w:p w:rsidR="007105A1" w:rsidRPr="007105A1" w:rsidRDefault="007105A1" w:rsidP="007105A1">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152" w:right="-7" w:hanging="72"/>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ab/>
      </w:r>
      <w:r w:rsidRPr="007105A1">
        <w:rPr>
          <w:rFonts w:ascii="Times New Roman" w:eastAsia="Times New Roman" w:hAnsi="Times New Roman" w:cs="Times New Roman"/>
          <w:i/>
          <w:sz w:val="24"/>
          <w:szCs w:val="24"/>
          <w:lang w:val="en-GB"/>
        </w:rPr>
        <w:tab/>
        <w:t xml:space="preserve">“Without philosophy, we would be little above the animals” </w:t>
      </w:r>
      <w:r w:rsidRPr="007105A1">
        <w:rPr>
          <w:rFonts w:ascii="Times New Roman" w:eastAsia="Times New Roman" w:hAnsi="Times New Roman" w:cs="Times New Roman"/>
          <w:sz w:val="24"/>
          <w:szCs w:val="24"/>
          <w:lang w:val="en-GB"/>
        </w:rPr>
        <w:t>(Voltaire)</w:t>
      </w:r>
    </w:p>
    <w:p w:rsidR="007105A1" w:rsidRPr="007105A1" w:rsidRDefault="007105A1" w:rsidP="007105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2.</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Know Thyself: </w:t>
      </w:r>
      <w:r w:rsidRPr="007105A1">
        <w:rPr>
          <w:rFonts w:ascii="Times New Roman" w:eastAsia="Times New Roman" w:hAnsi="Times New Roman" w:cs="Times New Roman"/>
          <w:b/>
          <w:sz w:val="24"/>
          <w:szCs w:val="24"/>
          <w:lang w:val="en-GB"/>
        </w:rPr>
        <w:t>Socrates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“I found that men in the most repute were all but the most foolish; and that others less esteemed were really wise and better” </w:t>
      </w:r>
      <w:r w:rsidRPr="007105A1">
        <w:rPr>
          <w:rFonts w:ascii="Times New Roman" w:eastAsia="Times New Roman" w:hAnsi="Times New Roman" w:cs="Times New Roman"/>
          <w:sz w:val="24"/>
          <w:szCs w:val="24"/>
          <w:lang w:val="en-GB"/>
        </w:rPr>
        <w:t>(Socrates)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3.</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Reality and Forms: </w:t>
      </w:r>
      <w:r w:rsidRPr="007105A1">
        <w:rPr>
          <w:rFonts w:ascii="Times New Roman" w:eastAsia="Times New Roman" w:hAnsi="Times New Roman" w:cs="Times New Roman"/>
          <w:b/>
          <w:sz w:val="24"/>
          <w:szCs w:val="24"/>
          <w:lang w:val="en-GB"/>
        </w:rPr>
        <w:t>Plato</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“To understand Plato is to be educated; it is to see the nature of the world in which</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i/>
          <w:sz w:val="24"/>
          <w:szCs w:val="24"/>
          <w:lang w:val="en-GB"/>
        </w:rPr>
        <w:t xml:space="preserve">we live” </w:t>
      </w:r>
      <w:r w:rsidRPr="007105A1">
        <w:rPr>
          <w:rFonts w:ascii="Times New Roman" w:eastAsia="Times New Roman" w:hAnsi="Times New Roman" w:cs="Times New Roman"/>
          <w:sz w:val="24"/>
          <w:szCs w:val="24"/>
          <w:lang w:val="en-GB"/>
        </w:rPr>
        <w:t>(Cairns)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4.</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Hellenistic Period:  </w:t>
      </w:r>
      <w:r w:rsidRPr="007105A1">
        <w:rPr>
          <w:rFonts w:ascii="Times New Roman" w:eastAsia="Times New Roman" w:hAnsi="Times New Roman" w:cs="Times New Roman"/>
          <w:b/>
          <w:sz w:val="24"/>
          <w:szCs w:val="24"/>
          <w:lang w:val="en-GB"/>
        </w:rPr>
        <w:t>Epicureanism and Stoicism</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"Humans are not bothered by the things that happen to them but by their view of these things" </w:t>
      </w:r>
      <w:r w:rsidRPr="007105A1">
        <w:rPr>
          <w:rFonts w:ascii="Times New Roman" w:eastAsia="Times New Roman" w:hAnsi="Times New Roman" w:cs="Times New Roman"/>
          <w:sz w:val="24"/>
          <w:szCs w:val="24"/>
          <w:lang w:val="en-GB"/>
        </w:rPr>
        <w:t>(Ellis)</w:t>
      </w:r>
    </w:p>
    <w:p w:rsidR="007105A1" w:rsidRPr="007105A1" w:rsidRDefault="007105A1" w:rsidP="007105A1">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ight="-7"/>
        <w:jc w:val="both"/>
        <w:rPr>
          <w:rFonts w:ascii="Times New Roman" w:eastAsia="Times New Roman" w:hAnsi="Times New Roman" w:cs="Times New Roman"/>
          <w:b/>
          <w:sz w:val="24"/>
          <w:szCs w:val="24"/>
          <w:lang w:val="en-GB"/>
        </w:rPr>
      </w:pPr>
    </w:p>
    <w:p w:rsidR="007105A1" w:rsidRPr="007105A1" w:rsidRDefault="007105A1" w:rsidP="007105A1">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5.</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Buddhist Thought: </w:t>
      </w:r>
      <w:proofErr w:type="spellStart"/>
      <w:r w:rsidRPr="007105A1">
        <w:rPr>
          <w:rFonts w:ascii="Times New Roman" w:eastAsia="Times New Roman" w:hAnsi="Times New Roman" w:cs="Times New Roman"/>
          <w:b/>
          <w:sz w:val="24"/>
          <w:szCs w:val="24"/>
          <w:lang w:val="en-GB"/>
        </w:rPr>
        <w:t>Siddthartha</w:t>
      </w:r>
      <w:proofErr w:type="spellEnd"/>
      <w:r w:rsidRPr="007105A1">
        <w:rPr>
          <w:rFonts w:ascii="Times New Roman" w:eastAsia="Times New Roman" w:hAnsi="Times New Roman" w:cs="Times New Roman"/>
          <w:b/>
          <w:sz w:val="24"/>
          <w:szCs w:val="24"/>
          <w:lang w:val="en-GB"/>
        </w:rPr>
        <w:t xml:space="preserve"> Gautama</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“A man who talks much of his teachings but does not practice it himself is like…a beautiful flower full of colour but without scent” </w:t>
      </w:r>
      <w:r w:rsidRPr="007105A1">
        <w:rPr>
          <w:rFonts w:ascii="Times New Roman" w:eastAsia="Times New Roman" w:hAnsi="Times New Roman" w:cs="Times New Roman"/>
          <w:sz w:val="24"/>
          <w:szCs w:val="24"/>
          <w:lang w:val="en-GB"/>
        </w:rPr>
        <w:t>(The Buddha)</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6.</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God and Reason: </w:t>
      </w:r>
      <w:r w:rsidRPr="007105A1">
        <w:rPr>
          <w:rFonts w:ascii="Times New Roman" w:eastAsia="Times New Roman" w:hAnsi="Times New Roman" w:cs="Times New Roman"/>
          <w:b/>
          <w:sz w:val="24"/>
          <w:szCs w:val="24"/>
          <w:lang w:val="en-GB"/>
        </w:rPr>
        <w:t>Thomas Aquinas</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“A philosopher is a blind man in a dark room looking for a black cat that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isn’t there. A theologian is the man who finds it” </w:t>
      </w:r>
      <w:r w:rsidRPr="007105A1">
        <w:rPr>
          <w:rFonts w:ascii="Times New Roman" w:eastAsia="Times New Roman" w:hAnsi="Times New Roman" w:cs="Times New Roman"/>
          <w:sz w:val="24"/>
          <w:szCs w:val="24"/>
          <w:lang w:val="en-US"/>
        </w:rPr>
        <w:t>(Mencken)</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7.</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Modernity Begins: </w:t>
      </w:r>
      <w:r w:rsidRPr="007105A1">
        <w:rPr>
          <w:rFonts w:ascii="Times New Roman" w:eastAsia="Times New Roman" w:hAnsi="Times New Roman" w:cs="Times New Roman"/>
          <w:b/>
          <w:sz w:val="24"/>
          <w:szCs w:val="24"/>
          <w:lang w:val="en-GB"/>
        </w:rPr>
        <w:t>René Descartes</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i/>
          <w:sz w:val="24"/>
          <w:szCs w:val="24"/>
          <w:lang w:val="en-GB"/>
        </w:rPr>
        <w:t xml:space="preserve">“All that is comes from the mind” </w:t>
      </w:r>
      <w:r w:rsidRPr="007105A1">
        <w:rPr>
          <w:rFonts w:ascii="Times New Roman" w:eastAsia="Times New Roman" w:hAnsi="Times New Roman" w:cs="Times New Roman"/>
          <w:sz w:val="24"/>
          <w:szCs w:val="24"/>
          <w:lang w:val="en-GB"/>
        </w:rPr>
        <w:t xml:space="preserve">(The </w:t>
      </w:r>
      <w:proofErr w:type="spellStart"/>
      <w:r w:rsidRPr="007105A1">
        <w:rPr>
          <w:rFonts w:ascii="Times New Roman" w:eastAsia="Times New Roman" w:hAnsi="Times New Roman" w:cs="Times New Roman"/>
          <w:sz w:val="24"/>
          <w:szCs w:val="24"/>
          <w:lang w:val="en-GB"/>
        </w:rPr>
        <w:t>Dhammapada</w:t>
      </w:r>
      <w:proofErr w:type="spellEnd"/>
      <w:r w:rsidRPr="007105A1">
        <w:rPr>
          <w:rFonts w:ascii="Times New Roman" w:eastAsia="Times New Roman" w:hAnsi="Times New Roman" w:cs="Times New Roman"/>
          <w:sz w:val="24"/>
          <w:szCs w:val="24"/>
          <w:lang w:val="en-GB"/>
        </w:rPr>
        <w:t>)</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8.</w:t>
      </w:r>
      <w:r w:rsidRPr="007105A1">
        <w:rPr>
          <w:rFonts w:ascii="Times New Roman" w:eastAsia="Times New Roman" w:hAnsi="Times New Roman" w:cs="Times New Roman"/>
          <w:sz w:val="24"/>
          <w:szCs w:val="24"/>
          <w:lang w:val="en-GB"/>
        </w:rPr>
        <w:tab/>
        <w:t xml:space="preserve">Scepticism: </w:t>
      </w:r>
      <w:r w:rsidRPr="007105A1">
        <w:rPr>
          <w:rFonts w:ascii="Times New Roman" w:eastAsia="Times New Roman" w:hAnsi="Times New Roman" w:cs="Times New Roman"/>
          <w:b/>
          <w:sz w:val="24"/>
          <w:szCs w:val="24"/>
          <w:lang w:val="en-GB"/>
        </w:rPr>
        <w:t>David Hume</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"Reason is, and ought only to be, the slave of passion and can never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pretend to any other office than to serve and obey them" </w:t>
      </w:r>
      <w:r w:rsidRPr="007105A1">
        <w:rPr>
          <w:rFonts w:ascii="Times New Roman" w:eastAsia="Times New Roman" w:hAnsi="Times New Roman" w:cs="Times New Roman"/>
          <w:sz w:val="24"/>
          <w:szCs w:val="24"/>
          <w:lang w:val="en-US"/>
        </w:rPr>
        <w:t>(Hume)</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9.</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Metaphysics and Moral Laws: </w:t>
      </w:r>
      <w:r w:rsidRPr="007105A1">
        <w:rPr>
          <w:rFonts w:ascii="Times New Roman" w:eastAsia="Times New Roman" w:hAnsi="Times New Roman" w:cs="Times New Roman"/>
          <w:b/>
          <w:sz w:val="24"/>
          <w:szCs w:val="24"/>
          <w:lang w:val="en-GB"/>
        </w:rPr>
        <w:t>Immanuel Kant</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ab/>
      </w:r>
      <w:r w:rsidRPr="007105A1">
        <w:rPr>
          <w:rFonts w:ascii="Times New Roman" w:eastAsia="Times New Roman" w:hAnsi="Times New Roman" w:cs="Times New Roman"/>
          <w:i/>
          <w:sz w:val="24"/>
          <w:szCs w:val="24"/>
          <w:lang w:val="en-GB"/>
        </w:rPr>
        <w:tab/>
        <w:t xml:space="preserve">“The starry sky above me and the moral law within me” </w:t>
      </w:r>
      <w:r w:rsidRPr="007105A1">
        <w:rPr>
          <w:rFonts w:ascii="Times New Roman" w:eastAsia="Times New Roman" w:hAnsi="Times New Roman" w:cs="Times New Roman"/>
          <w:sz w:val="24"/>
          <w:szCs w:val="24"/>
          <w:lang w:val="en-GB"/>
        </w:rPr>
        <w:t>(Kant)</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b/>
          <w:sz w:val="24"/>
          <w:szCs w:val="24"/>
          <w:lang w:val="en-GB"/>
        </w:rPr>
        <w:t xml:space="preserve">10.  </w:t>
      </w: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sz w:val="24"/>
          <w:szCs w:val="24"/>
          <w:lang w:val="en-GB"/>
        </w:rPr>
        <w:t xml:space="preserve">Utilitarianism: </w:t>
      </w:r>
      <w:r w:rsidRPr="007105A1">
        <w:rPr>
          <w:rFonts w:ascii="Times New Roman" w:eastAsia="Times New Roman" w:hAnsi="Times New Roman" w:cs="Times New Roman"/>
          <w:b/>
          <w:sz w:val="24"/>
          <w:szCs w:val="24"/>
          <w:lang w:val="en-GB"/>
        </w:rPr>
        <w:t>John Stuart Mill</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w:t>
      </w:r>
      <w:r w:rsidRPr="007105A1">
        <w:rPr>
          <w:rFonts w:ascii="Times New Roman" w:eastAsia="Times New Roman" w:hAnsi="Times New Roman" w:cs="Times New Roman"/>
          <w:i/>
          <w:sz w:val="24"/>
          <w:szCs w:val="24"/>
          <w:lang w:val="en-GB"/>
        </w:rPr>
        <w:t xml:space="preserve">It is better to be a human being dissatisfied than a pig satisfied” </w:t>
      </w:r>
      <w:r w:rsidRPr="007105A1">
        <w:rPr>
          <w:rFonts w:ascii="Times New Roman" w:eastAsia="Times New Roman" w:hAnsi="Times New Roman" w:cs="Times New Roman"/>
          <w:sz w:val="24"/>
          <w:szCs w:val="24"/>
          <w:lang w:val="en-GB"/>
        </w:rPr>
        <w:t>(Mill)</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11.</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The Good and the Natural: </w:t>
      </w:r>
      <w:r w:rsidRPr="007105A1">
        <w:rPr>
          <w:rFonts w:ascii="Times New Roman" w:eastAsia="Times New Roman" w:hAnsi="Times New Roman" w:cs="Times New Roman"/>
          <w:b/>
          <w:sz w:val="24"/>
          <w:szCs w:val="24"/>
          <w:lang w:val="en-GB"/>
        </w:rPr>
        <w:t>Aristotle</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“Moral virtue comes to us as a result of habit...we learn by doing”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sz w:val="24"/>
          <w:szCs w:val="24"/>
          <w:lang w:val="en-US"/>
        </w:rPr>
        <w:t>(Aristotle)</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12.</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Materialism and Alienation: </w:t>
      </w:r>
      <w:r w:rsidRPr="007105A1">
        <w:rPr>
          <w:rFonts w:ascii="Times New Roman" w:eastAsia="Times New Roman" w:hAnsi="Times New Roman" w:cs="Times New Roman"/>
          <w:b/>
          <w:sz w:val="24"/>
          <w:szCs w:val="24"/>
          <w:lang w:val="en-GB"/>
        </w:rPr>
        <w:t>Karl Marx</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008"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ab/>
        <w:t>“Reason</w:t>
      </w:r>
      <w:r w:rsidRPr="007105A1">
        <w:rPr>
          <w:rFonts w:ascii="Times New Roman" w:eastAsia="Times New Roman" w:hAnsi="Times New Roman" w:cs="Times New Roman"/>
          <w:i/>
          <w:sz w:val="24"/>
          <w:szCs w:val="24"/>
          <w:lang w:val="en-US"/>
        </w:rPr>
        <w:t xml:space="preserve"> has always existed, but not always in a reasonable form</w:t>
      </w:r>
      <w:r w:rsidRPr="007105A1">
        <w:rPr>
          <w:rFonts w:ascii="Times New Roman" w:eastAsia="Times New Roman" w:hAnsi="Times New Roman" w:cs="Times New Roman"/>
          <w:i/>
          <w:sz w:val="24"/>
          <w:szCs w:val="24"/>
          <w:lang w:val="en-GB"/>
        </w:rPr>
        <w:t xml:space="preserve">" </w:t>
      </w:r>
      <w:r w:rsidRPr="007105A1">
        <w:rPr>
          <w:rFonts w:ascii="Times New Roman" w:eastAsia="Times New Roman" w:hAnsi="Times New Roman" w:cs="Times New Roman"/>
          <w:sz w:val="24"/>
          <w:szCs w:val="24"/>
          <w:lang w:val="en-GB"/>
        </w:rPr>
        <w:t>(Marx)</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spacing w:after="0"/>
        <w:ind w:right="-7"/>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US"/>
        </w:rPr>
        <w:t>13.</w:t>
      </w:r>
      <w:r w:rsidRPr="007105A1">
        <w:rPr>
          <w:rFonts w:ascii="Times New Roman" w:eastAsia="Times New Roman" w:hAnsi="Times New Roman" w:cs="Times New Roman"/>
          <w:sz w:val="24"/>
          <w:szCs w:val="24"/>
          <w:lang w:val="en-US"/>
        </w:rPr>
        <w:tab/>
        <w:t xml:space="preserve">Existentialism: </w:t>
      </w:r>
      <w:proofErr w:type="spellStart"/>
      <w:r w:rsidRPr="007105A1">
        <w:rPr>
          <w:rFonts w:ascii="Times New Roman" w:eastAsia="Times New Roman" w:hAnsi="Times New Roman" w:cs="Times New Roman"/>
          <w:b/>
          <w:sz w:val="24"/>
          <w:szCs w:val="24"/>
          <w:lang w:val="en-US"/>
        </w:rPr>
        <w:t>Søren</w:t>
      </w:r>
      <w:proofErr w:type="spellEnd"/>
      <w:r w:rsidRPr="007105A1">
        <w:rPr>
          <w:rFonts w:ascii="Times New Roman" w:eastAsia="Times New Roman" w:hAnsi="Times New Roman" w:cs="Times New Roman"/>
          <w:b/>
          <w:sz w:val="24"/>
          <w:szCs w:val="24"/>
          <w:lang w:val="en-US"/>
        </w:rPr>
        <w:t xml:space="preserve"> Kierkegaard</w:t>
      </w:r>
      <w:r w:rsidRPr="007105A1">
        <w:rPr>
          <w:rFonts w:ascii="Times New Roman" w:eastAsia="Times New Roman" w:hAnsi="Times New Roman" w:cs="Times New Roman"/>
          <w:sz w:val="24"/>
          <w:szCs w:val="24"/>
          <w:lang w:val="en-US"/>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“Most men pursue pleasure with such breathless haste that they hurry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past it”</w:t>
      </w:r>
      <w:r w:rsidRPr="007105A1">
        <w:rPr>
          <w:rFonts w:ascii="Times New Roman" w:eastAsia="Times New Roman" w:hAnsi="Times New Roman" w:cs="Times New Roman"/>
          <w:sz w:val="24"/>
          <w:szCs w:val="24"/>
          <w:lang w:val="en-US"/>
        </w:rPr>
        <w:t xml:space="preserve"> (Kierkegaard)</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b/>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14.</w:t>
      </w: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sz w:val="24"/>
          <w:szCs w:val="24"/>
          <w:lang w:val="en-GB"/>
        </w:rPr>
        <w:t xml:space="preserve">Will to Power: </w:t>
      </w:r>
      <w:r w:rsidRPr="007105A1">
        <w:rPr>
          <w:rFonts w:ascii="Times New Roman" w:eastAsia="Times New Roman" w:hAnsi="Times New Roman" w:cs="Times New Roman"/>
          <w:b/>
          <w:sz w:val="24"/>
          <w:szCs w:val="24"/>
          <w:lang w:val="en-GB"/>
        </w:rPr>
        <w:t>Friedrich Nietzsche</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i/>
          <w:sz w:val="24"/>
          <w:szCs w:val="24"/>
          <w:lang w:val="en-GB"/>
        </w:rPr>
        <w:t xml:space="preserve">“Man is something that shall be overcome” </w:t>
      </w:r>
      <w:r w:rsidRPr="007105A1">
        <w:rPr>
          <w:rFonts w:ascii="Times New Roman" w:eastAsia="Times New Roman" w:hAnsi="Times New Roman" w:cs="Times New Roman"/>
          <w:sz w:val="24"/>
          <w:szCs w:val="24"/>
          <w:lang w:val="en-GB"/>
        </w:rPr>
        <w:t>(Nietzsche)</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b/>
          <w:sz w:val="24"/>
          <w:szCs w:val="24"/>
          <w:lang w:val="en-US"/>
        </w:rPr>
        <w:t>15.</w:t>
      </w: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t xml:space="preserve">Condemned to be Free: </w:t>
      </w:r>
      <w:r w:rsidRPr="007105A1">
        <w:rPr>
          <w:rFonts w:ascii="Times New Roman" w:eastAsia="Times New Roman" w:hAnsi="Times New Roman" w:cs="Times New Roman"/>
          <w:b/>
          <w:sz w:val="24"/>
          <w:szCs w:val="24"/>
          <w:lang w:val="en-US"/>
        </w:rPr>
        <w:t xml:space="preserve">Jean-Paul Sartre </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“Man is nothing else than what he makes of himself.” </w:t>
      </w:r>
      <w:r w:rsidRPr="007105A1">
        <w:rPr>
          <w:rFonts w:ascii="Times New Roman" w:eastAsia="Times New Roman" w:hAnsi="Times New Roman" w:cs="Times New Roman"/>
          <w:sz w:val="24"/>
          <w:szCs w:val="24"/>
          <w:lang w:val="en-US"/>
        </w:rPr>
        <w:t>(Sartre)</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16.</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Review and Closure</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w:t>
      </w:r>
      <w:r w:rsidRPr="007105A1">
        <w:rPr>
          <w:rFonts w:ascii="Times New Roman" w:eastAsia="Times New Roman" w:hAnsi="Times New Roman" w:cs="Times New Roman"/>
          <w:i/>
          <w:sz w:val="24"/>
          <w:szCs w:val="24"/>
          <w:lang w:val="en-GB"/>
        </w:rPr>
        <w:t xml:space="preserve">Wonder is the foundation of all philosophy, inquiry the progress, ignorance the end” </w:t>
      </w:r>
      <w:r w:rsidRPr="007105A1">
        <w:rPr>
          <w:rFonts w:ascii="Times New Roman" w:eastAsia="Times New Roman" w:hAnsi="Times New Roman" w:cs="Times New Roman"/>
          <w:sz w:val="24"/>
          <w:szCs w:val="24"/>
          <w:lang w:val="en-GB"/>
        </w:rPr>
        <w:t>(Montaigne)</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0"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spacing w:after="0"/>
        <w:ind w:right="-7"/>
        <w:jc w:val="both"/>
        <w:rPr>
          <w:rFonts w:ascii="Times New Roman" w:eastAsia="Times New Roman" w:hAnsi="Times New Roman" w:cs="Times New Roman"/>
          <w:b/>
          <w:i/>
          <w:sz w:val="24"/>
          <w:szCs w:val="24"/>
          <w:lang w:val="en-GB"/>
        </w:rPr>
      </w:pPr>
      <w:r w:rsidRPr="007105A1">
        <w:rPr>
          <w:rFonts w:ascii="Times New Roman" w:eastAsia="Times New Roman" w:hAnsi="Times New Roman" w:cs="Times New Roman"/>
          <w:b/>
          <w:i/>
          <w:sz w:val="24"/>
          <w:szCs w:val="24"/>
          <w:lang w:val="en-GB"/>
        </w:rPr>
        <w:t xml:space="preserve">WHAT YOU </w:t>
      </w:r>
      <w:smartTag w:uri="urn:schemas-microsoft-com:office:smarttags" w:element="stockticker">
        <w:r w:rsidRPr="007105A1">
          <w:rPr>
            <w:rFonts w:ascii="Times New Roman" w:eastAsia="Times New Roman" w:hAnsi="Times New Roman" w:cs="Times New Roman"/>
            <w:b/>
            <w:i/>
            <w:sz w:val="24"/>
            <w:szCs w:val="24"/>
            <w:lang w:val="en-GB"/>
          </w:rPr>
          <w:t>GET</w:t>
        </w:r>
      </w:smartTag>
      <w:r w:rsidRPr="007105A1">
        <w:rPr>
          <w:rFonts w:ascii="Times New Roman" w:eastAsia="Times New Roman" w:hAnsi="Times New Roman" w:cs="Times New Roman"/>
          <w:b/>
          <w:i/>
          <w:sz w:val="24"/>
          <w:szCs w:val="24"/>
          <w:lang w:val="en-GB"/>
        </w:rPr>
        <w:t xml:space="preserve"> OUT OF THIS COURSE IS DIRECTLY PROPORTIONAL TO WHAT YOU PUT INTO IT.</w:t>
      </w:r>
    </w:p>
    <w:p w:rsidR="007105A1" w:rsidRPr="007105A1" w:rsidRDefault="007105A1" w:rsidP="007105A1">
      <w:pPr>
        <w:spacing w:after="0"/>
        <w:ind w:right="-7"/>
        <w:jc w:val="both"/>
        <w:rPr>
          <w:rFonts w:ascii="Times New Roman" w:eastAsia="Times New Roman" w:hAnsi="Times New Roman" w:cs="Times New Roman"/>
          <w:b/>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b/>
          <w:sz w:val="24"/>
          <w:szCs w:val="24"/>
          <w:lang w:val="en-GB"/>
        </w:rPr>
      </w:pPr>
      <w:r w:rsidRPr="007105A1">
        <w:rPr>
          <w:rFonts w:ascii="Times New Roman" w:eastAsia="Times New Roman" w:hAnsi="Times New Roman" w:cs="Times New Roman"/>
          <w:b/>
          <w:sz w:val="24"/>
          <w:szCs w:val="24"/>
          <w:lang w:val="en-GB"/>
        </w:rPr>
        <w:t xml:space="preserve">VI.  </w:t>
      </w:r>
      <w:r w:rsidRPr="007105A1">
        <w:rPr>
          <w:rFonts w:ascii="Times New Roman" w:eastAsia="Times New Roman" w:hAnsi="Times New Roman" w:cs="Times New Roman"/>
          <w:b/>
          <w:sz w:val="24"/>
          <w:szCs w:val="24"/>
          <w:lang w:val="en-GB"/>
        </w:rPr>
        <w:tab/>
        <w:t>EVALUATION PROCESS/GRADING SYSTEM</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Tests</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50</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Major Assignment</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25</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 xml:space="preserve">Quizzes                        </w:t>
      </w:r>
      <w:r w:rsidRPr="007105A1">
        <w:rPr>
          <w:rFonts w:ascii="Times New Roman" w:eastAsia="Times New Roman" w:hAnsi="Times New Roman" w:cs="Times New Roman"/>
          <w:sz w:val="24"/>
          <w:szCs w:val="24"/>
          <w:lang w:val="en-US"/>
        </w:rPr>
        <w:tab/>
        <w:t xml:space="preserve">                                                    </w:t>
      </w:r>
      <w:r w:rsidRPr="007105A1">
        <w:rPr>
          <w:rFonts w:ascii="Times New Roman" w:eastAsia="Times New Roman" w:hAnsi="Times New Roman" w:cs="Times New Roman"/>
          <w:sz w:val="24"/>
          <w:szCs w:val="24"/>
          <w:lang w:val="en-US"/>
        </w:rPr>
        <w:tab/>
        <w:t>/ 15</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 xml:space="preserve">In-class Activities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xml:space="preserve">                                    / 10</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TOTAL           /100</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Philosophy requires getting all sides of the story and being able to debate and argue points. Getting all the perspectives and contributing to discussion even by just listening are important. Attendance is very important. Although no grades will be given for attendance, students are expected to attend all lectures and seminars. You cannot complete the in-class activities if you are absent. If you have any health or personal problems, please contact the instructor as soon as possible to discuss the matter. If you are absent from a test without presenting a doctor’s note you will receive a zero.</w:t>
      </w: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tbl>
      <w:tblPr>
        <w:tblW w:w="0" w:type="auto"/>
        <w:tblLayout w:type="fixed"/>
        <w:tblLook w:val="0000" w:firstRow="0" w:lastRow="0" w:firstColumn="0" w:lastColumn="0" w:noHBand="0" w:noVBand="0"/>
      </w:tblPr>
      <w:tblGrid>
        <w:gridCol w:w="675"/>
        <w:gridCol w:w="1701"/>
        <w:gridCol w:w="4678"/>
        <w:gridCol w:w="1802"/>
      </w:tblGrid>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Arial" w:eastAsia="Times New Roman" w:hAnsi="Arial" w:cs="Times New Roman"/>
                <w:sz w:val="24"/>
                <w:szCs w:val="24"/>
                <w:lang w:val="en-US"/>
              </w:rPr>
            </w:pPr>
          </w:p>
        </w:tc>
        <w:tc>
          <w:tcPr>
            <w:tcW w:w="8181" w:type="dxa"/>
            <w:gridSpan w:val="3"/>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b/>
                <w:bCs/>
                <w:sz w:val="24"/>
                <w:szCs w:val="24"/>
                <w:lang w:val="en-US"/>
              </w:rPr>
            </w:pPr>
            <w:r w:rsidRPr="007105A1">
              <w:rPr>
                <w:rFonts w:ascii="Times New Roman" w:eastAsia="Times New Roman" w:hAnsi="Times New Roman" w:cs="Times New Roman"/>
                <w:b/>
                <w:bCs/>
                <w:sz w:val="24"/>
                <w:szCs w:val="24"/>
                <w:lang w:val="en-US"/>
              </w:rPr>
              <w:t>The following semester grades will be assigned to students in postsecondary courses:</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keepNext/>
              <w:spacing w:after="0"/>
              <w:jc w:val="center"/>
              <w:outlineLvl w:val="1"/>
              <w:rPr>
                <w:rFonts w:ascii="Times New Roman" w:eastAsia="Times New Roman" w:hAnsi="Times New Roman" w:cs="Times New Roman"/>
                <w:bCs/>
                <w:sz w:val="24"/>
                <w:szCs w:val="24"/>
                <w:u w:val="single"/>
                <w:lang w:val="en-GB"/>
              </w:rPr>
            </w:pPr>
            <w:r w:rsidRPr="007105A1">
              <w:rPr>
                <w:rFonts w:ascii="Times New Roman" w:eastAsia="Times New Roman" w:hAnsi="Times New Roman" w:cs="Times New Roman"/>
                <w:bCs/>
                <w:sz w:val="24"/>
                <w:szCs w:val="24"/>
                <w:u w:val="single"/>
                <w:lang w:val="en-GB"/>
              </w:rPr>
              <w:t>Grade</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keepNext/>
              <w:spacing w:after="0"/>
              <w:jc w:val="center"/>
              <w:outlineLvl w:val="0"/>
              <w:rPr>
                <w:rFonts w:ascii="Times New Roman" w:eastAsia="Times New Roman" w:hAnsi="Times New Roman" w:cs="Times New Roman"/>
                <w:bCs/>
                <w:sz w:val="24"/>
                <w:szCs w:val="24"/>
                <w:u w:val="single"/>
                <w:lang w:val="en-GB"/>
              </w:rPr>
            </w:pPr>
            <w:r w:rsidRPr="007105A1">
              <w:rPr>
                <w:rFonts w:ascii="Times New Roman" w:eastAsia="Times New Roman" w:hAnsi="Times New Roman" w:cs="Times New Roman"/>
                <w:bCs/>
                <w:sz w:val="24"/>
                <w:szCs w:val="24"/>
                <w:u w:val="single"/>
                <w:lang w:val="en-GB"/>
              </w:rPr>
              <w:t>Definition</w:t>
            </w:r>
          </w:p>
        </w:tc>
        <w:tc>
          <w:tcPr>
            <w:tcW w:w="1802" w:type="dxa"/>
            <w:tcBorders>
              <w:top w:val="nil"/>
              <w:left w:val="nil"/>
              <w:bottom w:val="nil"/>
              <w:right w:val="nil"/>
            </w:tcBorders>
          </w:tcPr>
          <w:p w:rsidR="007105A1" w:rsidRPr="007105A1" w:rsidRDefault="007105A1" w:rsidP="007105A1">
            <w:pPr>
              <w:spacing w:after="120"/>
              <w:jc w:val="center"/>
              <w:rPr>
                <w:rFonts w:ascii="Times New Roman" w:eastAsia="Times New Roman" w:hAnsi="Times New Roman" w:cs="Times New Roman"/>
                <w:bCs/>
                <w:iCs/>
                <w:sz w:val="24"/>
                <w:szCs w:val="24"/>
                <w:lang w:val="en-US"/>
              </w:rPr>
            </w:pPr>
            <w:r w:rsidRPr="007105A1">
              <w:rPr>
                <w:rFonts w:ascii="Times New Roman" w:eastAsia="Times New Roman" w:hAnsi="Times New Roman" w:cs="Times New Roman"/>
                <w:bCs/>
                <w:iCs/>
                <w:sz w:val="24"/>
                <w:szCs w:val="24"/>
                <w:lang w:val="en-US"/>
              </w:rPr>
              <w:t xml:space="preserve">Grade Point </w:t>
            </w:r>
            <w:r w:rsidRPr="007105A1">
              <w:rPr>
                <w:rFonts w:ascii="Times New Roman" w:eastAsia="Times New Roman" w:hAnsi="Times New Roman" w:cs="Times New Roman"/>
                <w:bCs/>
                <w:iCs/>
                <w:sz w:val="24"/>
                <w:szCs w:val="24"/>
                <w:u w:val="single"/>
                <w:lang w:val="en-US"/>
              </w:rPr>
              <w:t>Equivalent</w:t>
            </w: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90 – 100%</w:t>
            </w:r>
          </w:p>
        </w:tc>
        <w:tc>
          <w:tcPr>
            <w:tcW w:w="1802" w:type="dxa"/>
            <w:vMerge w:val="restart"/>
            <w:tcBorders>
              <w:top w:val="nil"/>
              <w:left w:val="nil"/>
              <w:bottom w:val="nil"/>
              <w:right w:val="nil"/>
            </w:tcBorders>
            <w:vAlign w:val="center"/>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4.00</w:t>
            </w: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80 – 89%</w:t>
            </w:r>
          </w:p>
        </w:tc>
        <w:tc>
          <w:tcPr>
            <w:tcW w:w="1802" w:type="dxa"/>
            <w:vMerge/>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B</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70 - 79%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3.00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60 - 69%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2.00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D</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50 – 59%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F (Fail)</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49% and below</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0.00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CR (Credit)</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Credit for diploma requirements has been awarded.</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Satisfactory achievement in field /clinical placement or non-graded subject area.</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Unsatisfactory achievement in field/clinical placement or non-graded subject area.</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X</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NR</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Grade not reported to Registrar's office.</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W</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Student has withdrawn from the course without academic penalty.</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4678"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802"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8181" w:type="dxa"/>
            <w:gridSpan w:val="3"/>
            <w:tcBorders>
              <w:top w:val="nil"/>
              <w:left w:val="nil"/>
              <w:bottom w:val="nil"/>
              <w:right w:val="nil"/>
            </w:tcBorders>
          </w:tcPr>
          <w:p w:rsidR="007105A1" w:rsidRDefault="007105A1" w:rsidP="007105A1">
            <w:pPr>
              <w:spacing w:after="0"/>
              <w:rPr>
                <w:rFonts w:ascii="Times New Roman" w:eastAsia="Times New Roman" w:hAnsi="Times New Roman" w:cs="Times New Roman"/>
                <w:sz w:val="24"/>
                <w:szCs w:val="24"/>
                <w:lang w:val="en-US"/>
              </w:rPr>
            </w:pPr>
            <w:r w:rsidRPr="007105A1">
              <w:rPr>
                <w:rFonts w:ascii="Times New Roman" w:eastAsia="Times New Roman" w:hAnsi="Times New Roman" w:cs="Times New Roman"/>
                <w:b/>
                <w:bCs/>
                <w:sz w:val="24"/>
                <w:szCs w:val="24"/>
                <w:lang w:val="en-US"/>
              </w:rPr>
              <w:t xml:space="preserve">Note:  </w:t>
            </w:r>
            <w:r w:rsidRPr="007105A1">
              <w:rPr>
                <w:rFonts w:ascii="Times New Roman" w:eastAsia="Times New Roman" w:hAnsi="Times New Roman" w:cs="Times New Roman"/>
                <w:sz w:val="24"/>
                <w:szCs w:val="24"/>
                <w:lang w:val="en-US"/>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C52651" w:rsidRPr="007105A1" w:rsidRDefault="00C52651" w:rsidP="007105A1">
            <w:pPr>
              <w:spacing w:after="0"/>
              <w:rPr>
                <w:rFonts w:ascii="Times New Roman" w:eastAsia="Times New Roman" w:hAnsi="Times New Roman" w:cs="Times New Roman"/>
                <w:sz w:val="24"/>
                <w:szCs w:val="24"/>
                <w:lang w:val="en-US"/>
              </w:rPr>
            </w:pPr>
          </w:p>
        </w:tc>
      </w:tr>
    </w:tbl>
    <w:p w:rsidR="00C52651" w:rsidRDefault="00C52651" w:rsidP="00C52651">
      <w:pPr>
        <w:rPr>
          <w:rFonts w:ascii="Times New Roman" w:eastAsia="Times New Roman" w:hAnsi="Times New Roman" w:cs="Times New Roman"/>
          <w:sz w:val="24"/>
          <w:szCs w:val="24"/>
          <w:lang w:val="en-US"/>
        </w:rPr>
      </w:pPr>
      <w:r w:rsidRPr="00C52651">
        <w:rPr>
          <w:rFonts w:ascii="Times New Roman" w:eastAsia="Times New Roman" w:hAnsi="Times New Roman" w:cs="Times New Roman"/>
          <w:sz w:val="24"/>
          <w:szCs w:val="24"/>
          <w:lang w:val="en-US"/>
        </w:rPr>
        <w:t xml:space="preserve">If a faculty member determines that a student is at risk of not being academically successful, the faculty member may confidentially provide that student’s name to Student Services in an effort to help with the </w:t>
      </w:r>
      <w:bookmarkStart w:id="0" w:name="_GoBack"/>
      <w:bookmarkEnd w:id="0"/>
      <w:r w:rsidR="002816E3" w:rsidRPr="00C52651">
        <w:rPr>
          <w:rFonts w:ascii="Times New Roman" w:eastAsia="Times New Roman" w:hAnsi="Times New Roman" w:cs="Times New Roman"/>
          <w:sz w:val="24"/>
          <w:szCs w:val="24"/>
          <w:lang w:val="en-US"/>
        </w:rPr>
        <w:t>student’s success</w:t>
      </w:r>
      <w:r w:rsidRPr="00C52651">
        <w:rPr>
          <w:rFonts w:ascii="Times New Roman" w:eastAsia="Times New Roman" w:hAnsi="Times New Roman" w:cs="Times New Roman"/>
          <w:sz w:val="24"/>
          <w:szCs w:val="24"/>
          <w:lang w:val="en-US"/>
        </w:rPr>
        <w:t>. Students wishing to restrict the sharing of such information should make their wishes known to the coordinator or faculty member</w:t>
      </w:r>
    </w:p>
    <w:p w:rsidR="00C52651" w:rsidRPr="00C52651" w:rsidRDefault="00C52651" w:rsidP="00C52651">
      <w:pPr>
        <w:rPr>
          <w:rFonts w:ascii="Times New Roman" w:eastAsia="Times New Roman" w:hAnsi="Times New Roman" w:cs="Times New Roman"/>
          <w:sz w:val="24"/>
          <w:szCs w:val="24"/>
          <w:lang w:val="en-US"/>
        </w:rPr>
      </w:pPr>
    </w:p>
    <w:p w:rsidR="007105A1" w:rsidRPr="007105A1" w:rsidRDefault="007105A1" w:rsidP="007105A1">
      <w:pPr>
        <w:spacing w:after="0" w:line="240" w:lineRule="auto"/>
        <w:jc w:val="both"/>
        <w:rPr>
          <w:rFonts w:ascii="Times New Roman" w:eastAsia="Times New Roman" w:hAnsi="Times New Roman" w:cs="Times New Roman"/>
          <w:sz w:val="24"/>
          <w:szCs w:val="24"/>
          <w:lang w:val="en-US"/>
        </w:rPr>
      </w:pPr>
    </w:p>
    <w:tbl>
      <w:tblPr>
        <w:tblW w:w="8856" w:type="dxa"/>
        <w:tblLayout w:type="fixed"/>
        <w:tblLook w:val="0000" w:firstRow="0" w:lastRow="0" w:firstColumn="0" w:lastColumn="0" w:noHBand="0" w:noVBand="0"/>
      </w:tblPr>
      <w:tblGrid>
        <w:gridCol w:w="675"/>
        <w:gridCol w:w="8181"/>
      </w:tblGrid>
      <w:tr w:rsidR="007105A1" w:rsidRPr="007105A1" w:rsidTr="00F723BA">
        <w:trPr>
          <w:cantSplit/>
        </w:trPr>
        <w:tc>
          <w:tcPr>
            <w:tcW w:w="675" w:type="dxa"/>
          </w:tcPr>
          <w:p w:rsidR="007105A1" w:rsidRPr="007105A1" w:rsidRDefault="007105A1" w:rsidP="007105A1">
            <w:pPr>
              <w:spacing w:after="0"/>
              <w:jc w:val="both"/>
              <w:rPr>
                <w:rFonts w:ascii="Times New Roman" w:eastAsia="Times New Roman" w:hAnsi="Times New Roman" w:cs="Times New Roman"/>
                <w:b/>
                <w:bCs/>
                <w:sz w:val="24"/>
                <w:szCs w:val="24"/>
                <w:lang w:val="en-US"/>
              </w:rPr>
            </w:pPr>
            <w:r w:rsidRPr="007105A1">
              <w:rPr>
                <w:rFonts w:ascii="Times New Roman" w:eastAsia="Times New Roman" w:hAnsi="Times New Roman" w:cs="Times New Roman"/>
                <w:b/>
                <w:sz w:val="24"/>
                <w:szCs w:val="24"/>
                <w:lang w:val="en-US"/>
              </w:rPr>
              <w:lastRenderedPageBreak/>
              <w:t>VI.</w:t>
            </w:r>
          </w:p>
        </w:tc>
        <w:tc>
          <w:tcPr>
            <w:tcW w:w="8181" w:type="dxa"/>
          </w:tcPr>
          <w:p w:rsidR="007105A1" w:rsidRPr="007105A1" w:rsidRDefault="007105A1" w:rsidP="007105A1">
            <w:pPr>
              <w:spacing w:after="0"/>
              <w:jc w:val="both"/>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t>SPECIAL NOTES:</w:t>
            </w:r>
          </w:p>
          <w:p w:rsidR="007105A1" w:rsidRPr="007105A1" w:rsidRDefault="007105A1" w:rsidP="007105A1">
            <w:pPr>
              <w:spacing w:after="0"/>
              <w:jc w:val="both"/>
              <w:rPr>
                <w:rFonts w:ascii="Times New Roman" w:eastAsia="Times New Roman" w:hAnsi="Times New Roman" w:cs="Times New Roman"/>
                <w:b/>
                <w:sz w:val="24"/>
                <w:szCs w:val="24"/>
                <w:lang w:val="en-US"/>
              </w:rPr>
            </w:pPr>
          </w:p>
        </w:tc>
      </w:tr>
      <w:tr w:rsidR="007105A1" w:rsidRPr="007105A1" w:rsidTr="00F723BA">
        <w:trPr>
          <w:cantSplit/>
        </w:trPr>
        <w:tc>
          <w:tcPr>
            <w:tcW w:w="675" w:type="dxa"/>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8181" w:type="dxa"/>
          </w:tcPr>
          <w:p w:rsidR="007105A1" w:rsidRPr="007105A1" w:rsidRDefault="007105A1" w:rsidP="007105A1">
            <w:pPr>
              <w:spacing w:after="0" w:line="240" w:lineRule="auto"/>
              <w:rPr>
                <w:rFonts w:ascii="Times New Roman" w:eastAsia="Times New Roman" w:hAnsi="Times New Roman" w:cs="Times New Roman"/>
                <w:sz w:val="24"/>
                <w:szCs w:val="20"/>
                <w:u w:val="single"/>
                <w:lang w:val="en-US"/>
              </w:rPr>
            </w:pPr>
            <w:r w:rsidRPr="007105A1">
              <w:rPr>
                <w:rFonts w:ascii="Times New Roman" w:eastAsia="Times New Roman" w:hAnsi="Times New Roman" w:cs="Times New Roman"/>
                <w:sz w:val="24"/>
                <w:szCs w:val="20"/>
                <w:u w:val="single"/>
                <w:lang w:val="en-US"/>
              </w:rPr>
              <w:t>Attendance:</w:t>
            </w:r>
          </w:p>
          <w:p w:rsidR="007105A1" w:rsidRDefault="007105A1" w:rsidP="007105A1">
            <w:pPr>
              <w:spacing w:after="0" w:line="240" w:lineRule="auto"/>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C52651" w:rsidRPr="007105A1" w:rsidRDefault="00C52651" w:rsidP="007105A1">
            <w:pPr>
              <w:spacing w:after="0" w:line="240" w:lineRule="auto"/>
              <w:rPr>
                <w:rFonts w:ascii="Times New Roman" w:eastAsia="Times New Roman" w:hAnsi="Times New Roman" w:cs="Times New Roman"/>
                <w:sz w:val="24"/>
                <w:szCs w:val="20"/>
                <w:lang w:val="en-US"/>
              </w:rPr>
            </w:pPr>
          </w:p>
          <w:p w:rsidR="007105A1" w:rsidRPr="007105A1" w:rsidRDefault="007105A1" w:rsidP="007105A1">
            <w:pPr>
              <w:spacing w:after="0" w:line="240" w:lineRule="auto"/>
              <w:rPr>
                <w:rFonts w:ascii="Times New Roman" w:eastAsia="Times New Roman" w:hAnsi="Times New Roman" w:cs="Times New Roman"/>
                <w:sz w:val="24"/>
                <w:szCs w:val="24"/>
                <w:lang w:val="en-US"/>
              </w:rPr>
            </w:pPr>
          </w:p>
        </w:tc>
      </w:tr>
      <w:tr w:rsidR="00C52651" w:rsidRPr="007105A1" w:rsidTr="00906C27">
        <w:trPr>
          <w:cantSplit/>
        </w:trPr>
        <w:tc>
          <w:tcPr>
            <w:tcW w:w="675" w:type="dxa"/>
          </w:tcPr>
          <w:p w:rsidR="00C52651" w:rsidRPr="007105A1" w:rsidRDefault="00C52651" w:rsidP="00906C27">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sz w:val="24"/>
                <w:szCs w:val="24"/>
                <w:lang w:val="en-US"/>
              </w:rPr>
              <w:t>VII.</w:t>
            </w:r>
          </w:p>
        </w:tc>
        <w:tc>
          <w:tcPr>
            <w:tcW w:w="8181" w:type="dxa"/>
          </w:tcPr>
          <w:p w:rsidR="00C52651" w:rsidRPr="007105A1" w:rsidRDefault="00C52651" w:rsidP="00906C27">
            <w:pPr>
              <w:spacing w:after="0"/>
              <w:jc w:val="both"/>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t>COURSE OUTLINE ADDENDUM:</w:t>
            </w:r>
          </w:p>
          <w:p w:rsidR="00C52651" w:rsidRPr="007105A1" w:rsidRDefault="00C52651" w:rsidP="00906C27">
            <w:pPr>
              <w:spacing w:after="0"/>
              <w:jc w:val="both"/>
              <w:rPr>
                <w:rFonts w:ascii="Times New Roman" w:eastAsia="Times New Roman" w:hAnsi="Times New Roman" w:cs="Times New Roman"/>
                <w:sz w:val="24"/>
                <w:szCs w:val="24"/>
                <w:u w:val="single"/>
                <w:lang w:val="en-US"/>
              </w:rPr>
            </w:pPr>
          </w:p>
        </w:tc>
      </w:tr>
      <w:tr w:rsidR="00C52651" w:rsidRPr="007105A1" w:rsidTr="00906C27">
        <w:trPr>
          <w:cantSplit/>
        </w:trPr>
        <w:tc>
          <w:tcPr>
            <w:tcW w:w="675" w:type="dxa"/>
          </w:tcPr>
          <w:p w:rsidR="00C52651" w:rsidRPr="007105A1" w:rsidRDefault="00C52651" w:rsidP="00906C27">
            <w:pPr>
              <w:spacing w:after="0" w:line="240" w:lineRule="auto"/>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w:t>
            </w:r>
          </w:p>
        </w:tc>
        <w:tc>
          <w:tcPr>
            <w:tcW w:w="8181" w:type="dxa"/>
          </w:tcPr>
          <w:p w:rsidR="00C52651" w:rsidRPr="007105A1" w:rsidRDefault="00C52651" w:rsidP="00906C27">
            <w:pPr>
              <w:spacing w:after="0" w:line="240" w:lineRule="auto"/>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u w:val="single"/>
                <w:lang w:val="en-US"/>
              </w:rPr>
              <w:t>Course Outline Amendments</w:t>
            </w:r>
            <w:r w:rsidRPr="007105A1">
              <w:rPr>
                <w:rFonts w:ascii="Times New Roman" w:eastAsia="Times New Roman" w:hAnsi="Times New Roman" w:cs="Times New Roman"/>
                <w:sz w:val="24"/>
                <w:szCs w:val="24"/>
                <w:lang w:val="en-US"/>
              </w:rPr>
              <w:t>:</w:t>
            </w:r>
          </w:p>
          <w:p w:rsidR="00C52651" w:rsidRPr="007105A1" w:rsidRDefault="00C52651" w:rsidP="00906C27">
            <w:pPr>
              <w:spacing w:after="0" w:line="240" w:lineRule="auto"/>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The professor reserves the right to change the information contained in this course outline depending on the needs of the learner and the availability of resources.</w:t>
            </w:r>
          </w:p>
          <w:p w:rsidR="00C52651" w:rsidRPr="007105A1" w:rsidRDefault="00C52651" w:rsidP="00906C27">
            <w:pPr>
              <w:spacing w:after="0" w:line="240" w:lineRule="auto"/>
              <w:jc w:val="both"/>
              <w:rPr>
                <w:rFonts w:ascii="Times New Roman" w:eastAsia="Times New Roman" w:hAnsi="Times New Roman" w:cs="Times New Roman"/>
                <w:sz w:val="24"/>
                <w:szCs w:val="24"/>
                <w:u w:val="single"/>
                <w:lang w:val="en-US"/>
              </w:rPr>
            </w:pPr>
          </w:p>
        </w:tc>
      </w:tr>
    </w:tbl>
    <w:p w:rsidR="00C52651" w:rsidRPr="007105A1" w:rsidRDefault="00C52651" w:rsidP="00C52651">
      <w:pPr>
        <w:spacing w:after="0"/>
        <w:jc w:val="both"/>
        <w:rPr>
          <w:rFonts w:ascii="Times New Roman" w:eastAsia="Times New Roman" w:hAnsi="Times New Roman" w:cs="Times New Roman"/>
          <w:sz w:val="24"/>
          <w:szCs w:val="24"/>
          <w:lang w:val="en-US"/>
        </w:rPr>
      </w:pPr>
    </w:p>
    <w:p w:rsidR="00C52651" w:rsidRPr="007105A1" w:rsidRDefault="00C52651" w:rsidP="00C52651">
      <w:pPr>
        <w:spacing w:after="0"/>
        <w:jc w:val="both"/>
        <w:rPr>
          <w:rFonts w:ascii="Times New Roman" w:eastAsia="Times New Roman" w:hAnsi="Times New Roman" w:cs="Times New Roman"/>
          <w:sz w:val="24"/>
          <w:szCs w:val="24"/>
          <w:lang w:val="en-US"/>
        </w:rPr>
      </w:pPr>
    </w:p>
    <w:p w:rsidR="00C52651" w:rsidRPr="007105A1" w:rsidRDefault="00C52651" w:rsidP="00C52651">
      <w:pPr>
        <w:rPr>
          <w:lang w:val="en-US"/>
        </w:rPr>
      </w:pPr>
    </w:p>
    <w:p w:rsidR="007105A1" w:rsidRPr="007105A1" w:rsidRDefault="007105A1" w:rsidP="007105A1">
      <w:pPr>
        <w:spacing w:after="0" w:line="240" w:lineRule="auto"/>
        <w:rPr>
          <w:rFonts w:ascii="Times New Roman" w:eastAsia="Times New Roman" w:hAnsi="Times New Roman" w:cs="Times New Roman"/>
          <w:sz w:val="24"/>
          <w:szCs w:val="20"/>
          <w:lang w:val="en-US"/>
        </w:rPr>
      </w:pPr>
    </w:p>
    <w:sectPr w:rsidR="007105A1" w:rsidRPr="007105A1" w:rsidSect="00370C2A">
      <w:headerReference w:type="even" r:id="rId9"/>
      <w:headerReference w:type="default" r:id="rId10"/>
      <w:pgSz w:w="12240" w:h="15840"/>
      <w:pgMar w:top="135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85" w:rsidRDefault="00C52651">
      <w:pPr>
        <w:spacing w:after="0" w:line="240" w:lineRule="auto"/>
      </w:pPr>
      <w:r>
        <w:separator/>
      </w:r>
    </w:p>
  </w:endnote>
  <w:endnote w:type="continuationSeparator" w:id="0">
    <w:p w:rsidR="00185C85" w:rsidRDefault="00C5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85" w:rsidRDefault="00C52651">
      <w:pPr>
        <w:spacing w:after="0" w:line="240" w:lineRule="auto"/>
      </w:pPr>
      <w:r>
        <w:separator/>
      </w:r>
    </w:p>
  </w:footnote>
  <w:footnote w:type="continuationSeparator" w:id="0">
    <w:p w:rsidR="00185C85" w:rsidRDefault="00C52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A1" w:rsidRDefault="00710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915A1" w:rsidRDefault="00281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915A1" w:rsidRPr="003F4E9E">
      <w:tc>
        <w:tcPr>
          <w:tcW w:w="3794" w:type="dxa"/>
        </w:tcPr>
        <w:p w:rsidR="003F4E9E" w:rsidRPr="009A6BF2" w:rsidRDefault="007105A1" w:rsidP="003F4E9E">
          <w:pPr>
            <w:rPr>
              <w:bCs/>
              <w:snapToGrid w:val="0"/>
              <w:szCs w:val="24"/>
            </w:rPr>
          </w:pPr>
          <w:r w:rsidRPr="009A6BF2">
            <w:rPr>
              <w:bCs/>
              <w:snapToGrid w:val="0"/>
              <w:szCs w:val="24"/>
            </w:rPr>
            <w:t>The Great Thinkers:</w:t>
          </w:r>
        </w:p>
        <w:p w:rsidR="006915A1" w:rsidRPr="009A6BF2" w:rsidRDefault="007105A1" w:rsidP="003F4E9E">
          <w:pPr>
            <w:rPr>
              <w:bCs/>
              <w:snapToGrid w:val="0"/>
              <w:szCs w:val="24"/>
            </w:rPr>
          </w:pPr>
          <w:r w:rsidRPr="009A6BF2">
            <w:rPr>
              <w:szCs w:val="24"/>
            </w:rPr>
            <w:t>Introduction to Philosophy</w:t>
          </w:r>
        </w:p>
      </w:tc>
      <w:tc>
        <w:tcPr>
          <w:tcW w:w="1134" w:type="dxa"/>
        </w:tcPr>
        <w:p w:rsidR="006915A1" w:rsidRPr="000E1741" w:rsidRDefault="007105A1">
          <w:pPr>
            <w:pStyle w:val="Header"/>
            <w:jc w:val="center"/>
            <w:rPr>
              <w:rFonts w:eastAsia="Times New Roman"/>
              <w:bCs/>
              <w:snapToGrid w:val="0"/>
              <w:sz w:val="24"/>
              <w:szCs w:val="24"/>
            </w:rPr>
          </w:pPr>
          <w:r w:rsidRPr="000E1741">
            <w:rPr>
              <w:rStyle w:val="PageNumber"/>
              <w:rFonts w:eastAsia="Times New Roman"/>
              <w:sz w:val="24"/>
              <w:szCs w:val="24"/>
            </w:rPr>
            <w:fldChar w:fldCharType="begin"/>
          </w:r>
          <w:r w:rsidRPr="000E1741">
            <w:rPr>
              <w:rStyle w:val="PageNumber"/>
              <w:rFonts w:eastAsia="Times New Roman"/>
              <w:sz w:val="24"/>
              <w:szCs w:val="24"/>
            </w:rPr>
            <w:instrText xml:space="preserve"> PAGE </w:instrText>
          </w:r>
          <w:r w:rsidRPr="000E1741">
            <w:rPr>
              <w:rStyle w:val="PageNumber"/>
              <w:rFonts w:eastAsia="Times New Roman"/>
              <w:sz w:val="24"/>
              <w:szCs w:val="24"/>
            </w:rPr>
            <w:fldChar w:fldCharType="separate"/>
          </w:r>
          <w:r w:rsidR="002816E3">
            <w:rPr>
              <w:rStyle w:val="PageNumber"/>
              <w:rFonts w:eastAsia="Times New Roman"/>
              <w:noProof/>
              <w:sz w:val="24"/>
              <w:szCs w:val="24"/>
            </w:rPr>
            <w:t>7</w:t>
          </w:r>
          <w:r w:rsidRPr="000E1741">
            <w:rPr>
              <w:rStyle w:val="PageNumber"/>
              <w:rFonts w:eastAsia="Times New Roman"/>
              <w:sz w:val="24"/>
              <w:szCs w:val="24"/>
            </w:rPr>
            <w:fldChar w:fldCharType="end"/>
          </w:r>
        </w:p>
      </w:tc>
      <w:tc>
        <w:tcPr>
          <w:tcW w:w="3928" w:type="dxa"/>
        </w:tcPr>
        <w:p w:rsidR="006915A1" w:rsidRPr="000E1741" w:rsidRDefault="007105A1">
          <w:pPr>
            <w:pStyle w:val="Header"/>
            <w:jc w:val="right"/>
            <w:rPr>
              <w:rFonts w:eastAsia="Times New Roman"/>
              <w:bCs/>
              <w:snapToGrid w:val="0"/>
              <w:sz w:val="24"/>
              <w:szCs w:val="24"/>
            </w:rPr>
          </w:pPr>
          <w:r w:rsidRPr="000E1741">
            <w:rPr>
              <w:rFonts w:eastAsia="Times New Roman"/>
              <w:bCs/>
              <w:snapToGrid w:val="0"/>
              <w:sz w:val="24"/>
              <w:szCs w:val="24"/>
            </w:rPr>
            <w:t>LIB 210</w:t>
          </w:r>
        </w:p>
        <w:p w:rsidR="006915A1" w:rsidRPr="000E1741" w:rsidRDefault="002816E3">
          <w:pPr>
            <w:pStyle w:val="Header"/>
            <w:jc w:val="right"/>
            <w:rPr>
              <w:rFonts w:eastAsia="Times New Roman"/>
              <w:bCs/>
              <w:snapToGrid w:val="0"/>
              <w:sz w:val="24"/>
              <w:szCs w:val="24"/>
            </w:rPr>
          </w:pPr>
        </w:p>
      </w:tc>
    </w:tr>
  </w:tbl>
  <w:p w:rsidR="006915A1" w:rsidRDefault="002816E3" w:rsidP="00C006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A1"/>
    <w:rsid w:val="00185C85"/>
    <w:rsid w:val="002816E3"/>
    <w:rsid w:val="007105A1"/>
    <w:rsid w:val="00C52651"/>
    <w:rsid w:val="00D44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A1"/>
  </w:style>
  <w:style w:type="character" w:styleId="PageNumber">
    <w:name w:val="page number"/>
    <w:uiPriority w:val="99"/>
    <w:rsid w:val="007105A1"/>
    <w:rPr>
      <w:rFonts w:cs="Times New Roman"/>
    </w:rPr>
  </w:style>
  <w:style w:type="paragraph" w:styleId="BalloonText">
    <w:name w:val="Balloon Text"/>
    <w:basedOn w:val="Normal"/>
    <w:link w:val="BalloonTextChar"/>
    <w:uiPriority w:val="99"/>
    <w:semiHidden/>
    <w:unhideWhenUsed/>
    <w:rsid w:val="0071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A1"/>
    <w:rPr>
      <w:rFonts w:ascii="Tahoma" w:hAnsi="Tahoma" w:cs="Tahoma"/>
      <w:sz w:val="16"/>
      <w:szCs w:val="16"/>
    </w:rPr>
  </w:style>
  <w:style w:type="paragraph" w:styleId="Footer">
    <w:name w:val="footer"/>
    <w:basedOn w:val="Normal"/>
    <w:link w:val="FooterChar"/>
    <w:uiPriority w:val="99"/>
    <w:unhideWhenUsed/>
    <w:rsid w:val="00C5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A1"/>
  </w:style>
  <w:style w:type="character" w:styleId="PageNumber">
    <w:name w:val="page number"/>
    <w:uiPriority w:val="99"/>
    <w:rsid w:val="007105A1"/>
    <w:rPr>
      <w:rFonts w:cs="Times New Roman"/>
    </w:rPr>
  </w:style>
  <w:style w:type="paragraph" w:styleId="BalloonText">
    <w:name w:val="Balloon Text"/>
    <w:basedOn w:val="Normal"/>
    <w:link w:val="BalloonTextChar"/>
    <w:uiPriority w:val="99"/>
    <w:semiHidden/>
    <w:unhideWhenUsed/>
    <w:rsid w:val="0071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A1"/>
    <w:rPr>
      <w:rFonts w:ascii="Tahoma" w:hAnsi="Tahoma" w:cs="Tahoma"/>
      <w:sz w:val="16"/>
      <w:szCs w:val="16"/>
    </w:rPr>
  </w:style>
  <w:style w:type="paragraph" w:styleId="Footer">
    <w:name w:val="footer"/>
    <w:basedOn w:val="Normal"/>
    <w:link w:val="FooterChar"/>
    <w:uiPriority w:val="99"/>
    <w:unhideWhenUsed/>
    <w:rsid w:val="00C5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317FD-12CC-47F5-BF77-75DDC0E7A3D9}"/>
</file>

<file path=customXml/itemProps2.xml><?xml version="1.0" encoding="utf-8"?>
<ds:datastoreItem xmlns:ds="http://schemas.openxmlformats.org/officeDocument/2006/customXml" ds:itemID="{79354709-B809-43ED-994A-BF6F94BAE0AA}"/>
</file>

<file path=customXml/itemProps3.xml><?xml version="1.0" encoding="utf-8"?>
<ds:datastoreItem xmlns:ds="http://schemas.openxmlformats.org/officeDocument/2006/customXml" ds:itemID="{7B0B1FAA-DB4E-4C2D-97ED-20D78A8662E5}"/>
</file>

<file path=docProps/app.xml><?xml version="1.0" encoding="utf-8"?>
<Properties xmlns="http://schemas.openxmlformats.org/officeDocument/2006/extended-properties" xmlns:vt="http://schemas.openxmlformats.org/officeDocument/2006/docPropsVTypes">
  <Template>Normal.dotm</Template>
  <TotalTime>7</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2015-05-29T19:57:00Z</dcterms:created>
  <dcterms:modified xsi:type="dcterms:W3CDTF">2015-06-17T18:31:00Z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4232000</vt:r8>
  </property>
</Properties>
</file>